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C4062">
      <w:pPr>
        <w:ind w:left="10632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71DE979C">
      <w:pPr>
        <w:ind w:left="10632"/>
        <w:rPr>
          <w:sz w:val="28"/>
          <w:szCs w:val="28"/>
        </w:rPr>
      </w:pPr>
    </w:p>
    <w:p w14:paraId="2C2E5C03">
      <w:pPr>
        <w:ind w:left="10632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14:paraId="219B75B6">
      <w:pPr>
        <w:ind w:left="10632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242ADBB6">
      <w:pPr>
        <w:ind w:left="1063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322DD728">
      <w:pPr>
        <w:ind w:left="10632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 Краснодарского края</w:t>
      </w:r>
    </w:p>
    <w:p w14:paraId="29541D22">
      <w:pPr>
        <w:ind w:left="10632"/>
        <w:rPr>
          <w:sz w:val="28"/>
          <w:szCs w:val="28"/>
        </w:rPr>
      </w:pPr>
      <w:r>
        <w:rPr>
          <w:sz w:val="28"/>
          <w:szCs w:val="28"/>
        </w:rPr>
        <w:t>от _____________№ __________</w:t>
      </w:r>
    </w:p>
    <w:p w14:paraId="09246C7C">
      <w:pPr>
        <w:ind w:left="5529" w:firstLine="714"/>
        <w:jc w:val="center"/>
        <w:rPr>
          <w:sz w:val="28"/>
          <w:szCs w:val="28"/>
        </w:rPr>
      </w:pPr>
    </w:p>
    <w:p w14:paraId="0271E160">
      <w:pPr>
        <w:ind w:left="5529" w:firstLine="714"/>
        <w:jc w:val="center"/>
        <w:rPr>
          <w:sz w:val="28"/>
          <w:szCs w:val="28"/>
        </w:rPr>
      </w:pPr>
    </w:p>
    <w:p w14:paraId="7291E93E">
      <w:pPr>
        <w:shd w:val="clear" w:color="auto" w:fill="FFFFFF"/>
        <w:ind w:right="10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ИЗМЕНЕНИЯ,</w:t>
      </w:r>
    </w:p>
    <w:p w14:paraId="3D74128C">
      <w:pPr>
        <w:shd w:val="clear" w:color="auto" w:fill="FFFFFF"/>
        <w:ind w:right="5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вносимые в постановление </w:t>
      </w:r>
      <w:r>
        <w:rPr>
          <w:b/>
          <w:color w:val="000000" w:themeColor="text1"/>
          <w:sz w:val="28"/>
          <w:szCs w:val="28"/>
        </w:rPr>
        <w:t>администрации</w:t>
      </w:r>
    </w:p>
    <w:p w14:paraId="210E8A98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муниципального образования Темрюкский район от 29 октября 2021 г. № 1609</w:t>
      </w:r>
    </w:p>
    <w:p w14:paraId="1C5790DC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«Об утверждении муниципальной программы муниципального образования Темрюкский муниципальный район Краснодарского края</w:t>
      </w:r>
    </w:p>
    <w:p w14:paraId="68BA6431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«Программа реализации государственной молодежной политики»</w:t>
      </w:r>
    </w:p>
    <w:p w14:paraId="3EE31A24">
      <w:pPr>
        <w:ind w:left="142" w:hanging="142"/>
        <w:rPr>
          <w:color w:val="000000" w:themeColor="text1"/>
          <w:sz w:val="28"/>
          <w:szCs w:val="28"/>
        </w:rPr>
      </w:pPr>
    </w:p>
    <w:p w14:paraId="644BBAAC">
      <w:pPr>
        <w:shd w:val="clear" w:color="auto" w:fill="FFFFFF"/>
        <w:ind w:firstLine="709"/>
        <w:jc w:val="both"/>
        <w:rPr>
          <w:bCs/>
          <w:color w:val="000000" w:themeColor="text1"/>
          <w:spacing w:val="-1"/>
          <w:sz w:val="28"/>
          <w:szCs w:val="28"/>
        </w:rPr>
      </w:pPr>
      <w:r>
        <w:rPr>
          <w:bCs/>
          <w:color w:val="000000" w:themeColor="text1"/>
          <w:spacing w:val="-1"/>
          <w:sz w:val="28"/>
          <w:szCs w:val="28"/>
        </w:rPr>
        <w:t xml:space="preserve">1. </w:t>
      </w:r>
      <w:r>
        <w:rPr>
          <w:color w:val="000000" w:themeColor="text1"/>
          <w:sz w:val="28"/>
          <w:szCs w:val="28"/>
        </w:rPr>
        <w:t>В муниципальной программе муниципального образования Темрюкский муниципальный район Краснодарского края «Программа реализации государственной молодежной политики» (далее – муниципальная программа):</w:t>
      </w:r>
    </w:p>
    <w:p w14:paraId="30084F3F">
      <w:pPr>
        <w:ind w:firstLine="709"/>
        <w:jc w:val="both"/>
        <w:rPr>
          <w:bCs/>
          <w:color w:val="000000" w:themeColor="text1"/>
          <w:spacing w:val="-1"/>
          <w:sz w:val="28"/>
          <w:szCs w:val="28"/>
        </w:rPr>
      </w:pPr>
      <w:r>
        <w:rPr>
          <w:bCs/>
          <w:color w:val="000000" w:themeColor="text1"/>
          <w:spacing w:val="-1"/>
          <w:sz w:val="28"/>
          <w:szCs w:val="28"/>
        </w:rPr>
        <w:t>1) позицию «</w:t>
      </w:r>
      <w:r>
        <w:rPr>
          <w:color w:val="000000" w:themeColor="text1"/>
          <w:sz w:val="28"/>
          <w:szCs w:val="28"/>
        </w:rPr>
        <w:t>Объем финансирования муниципальной программы»</w:t>
      </w:r>
      <w:r>
        <w:rPr>
          <w:bCs/>
          <w:color w:val="000000" w:themeColor="text1"/>
          <w:spacing w:val="-1"/>
          <w:sz w:val="28"/>
          <w:szCs w:val="28"/>
        </w:rPr>
        <w:t xml:space="preserve"> паспорта муниципальной программы изложить в следующей редакции:</w:t>
      </w:r>
    </w:p>
    <w:p w14:paraId="682F0F6C">
      <w:pPr>
        <w:ind w:left="14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Style w:val="13"/>
        <w:tblW w:w="1460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1"/>
        <w:gridCol w:w="1590"/>
        <w:gridCol w:w="1783"/>
        <w:gridCol w:w="1155"/>
        <w:gridCol w:w="1313"/>
        <w:gridCol w:w="2258"/>
      </w:tblGrid>
      <w:tr w14:paraId="1F48D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3F97353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590" w:type="dxa"/>
            <w:vMerge w:val="restart"/>
          </w:tcPr>
          <w:p w14:paraId="73B1BDC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509" w:type="dxa"/>
            <w:gridSpan w:val="4"/>
          </w:tcPr>
          <w:p w14:paraId="1D9DFF4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14:paraId="05AE0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2E69F3C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590" w:type="dxa"/>
            <w:vMerge w:val="continue"/>
          </w:tcPr>
          <w:p w14:paraId="6CBD735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1277CF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6D79FA5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13" w:type="dxa"/>
          </w:tcPr>
          <w:p w14:paraId="09EC250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258" w:type="dxa"/>
          </w:tcPr>
          <w:p w14:paraId="4F5B3B8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14:paraId="31A3A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09B8B7C3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14:paraId="0861654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17925,4</w:t>
            </w:r>
          </w:p>
        </w:tc>
        <w:tc>
          <w:tcPr>
            <w:tcW w:w="1783" w:type="dxa"/>
          </w:tcPr>
          <w:p w14:paraId="10B54C4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2652767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72D8F27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17925,4</w:t>
            </w:r>
          </w:p>
        </w:tc>
        <w:tc>
          <w:tcPr>
            <w:tcW w:w="2258" w:type="dxa"/>
          </w:tcPr>
          <w:p w14:paraId="7DD5871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3B39D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6C440184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14:paraId="667249D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18279,8</w:t>
            </w:r>
          </w:p>
        </w:tc>
        <w:tc>
          <w:tcPr>
            <w:tcW w:w="1783" w:type="dxa"/>
          </w:tcPr>
          <w:p w14:paraId="1123EF5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6F88590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2CB7A90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18279,8</w:t>
            </w:r>
          </w:p>
        </w:tc>
        <w:tc>
          <w:tcPr>
            <w:tcW w:w="2258" w:type="dxa"/>
          </w:tcPr>
          <w:p w14:paraId="62CF641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733BD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5F364A98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14:paraId="0260B27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19710,5</w:t>
            </w:r>
          </w:p>
        </w:tc>
        <w:tc>
          <w:tcPr>
            <w:tcW w:w="1783" w:type="dxa"/>
          </w:tcPr>
          <w:p w14:paraId="48F4EF4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4631308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13865580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19710,5</w:t>
            </w:r>
          </w:p>
        </w:tc>
        <w:tc>
          <w:tcPr>
            <w:tcW w:w="2258" w:type="dxa"/>
          </w:tcPr>
          <w:p w14:paraId="13BF915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32691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0ABA8007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14:paraId="6FF99C0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28820,9</w:t>
            </w:r>
          </w:p>
        </w:tc>
        <w:tc>
          <w:tcPr>
            <w:tcW w:w="1783" w:type="dxa"/>
          </w:tcPr>
          <w:p w14:paraId="4276AF2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5BF7F3C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3211702E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28820,9</w:t>
            </w:r>
          </w:p>
        </w:tc>
        <w:tc>
          <w:tcPr>
            <w:tcW w:w="2258" w:type="dxa"/>
          </w:tcPr>
          <w:p w14:paraId="29EFEB9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05075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1E80D080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14:paraId="2560E5B2">
            <w:pPr>
              <w:jc w:val="center"/>
              <w:rPr>
                <w:rFonts w:hint="default"/>
                <w:bCs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32</w:t>
            </w:r>
            <w:r>
              <w:rPr>
                <w:rFonts w:hint="default"/>
                <w:bCs/>
                <w:color w:val="000000" w:themeColor="text1"/>
                <w:sz w:val="24"/>
                <w:szCs w:val="24"/>
                <w:lang w:val="ru-RU"/>
              </w:rPr>
              <w:t>380,5</w:t>
            </w:r>
          </w:p>
        </w:tc>
        <w:tc>
          <w:tcPr>
            <w:tcW w:w="1783" w:type="dxa"/>
          </w:tcPr>
          <w:p w14:paraId="753EF86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09B2D4E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5E1B436E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32</w:t>
            </w:r>
            <w:r>
              <w:rPr>
                <w:rFonts w:hint="default"/>
                <w:bCs/>
                <w:color w:val="000000" w:themeColor="text1"/>
                <w:sz w:val="24"/>
                <w:szCs w:val="24"/>
                <w:lang w:val="ru-RU"/>
              </w:rPr>
              <w:t>380</w:t>
            </w:r>
            <w:r>
              <w:rPr>
                <w:bCs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2258" w:type="dxa"/>
          </w:tcPr>
          <w:p w14:paraId="093B1F7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5909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6942E281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14:paraId="27F351F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28273,2</w:t>
            </w:r>
          </w:p>
        </w:tc>
        <w:tc>
          <w:tcPr>
            <w:tcW w:w="1783" w:type="dxa"/>
          </w:tcPr>
          <w:p w14:paraId="327B0EE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1A0EA72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29D15C3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28273,2</w:t>
            </w:r>
          </w:p>
        </w:tc>
        <w:tc>
          <w:tcPr>
            <w:tcW w:w="2258" w:type="dxa"/>
          </w:tcPr>
          <w:p w14:paraId="390D03E6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08FEE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0F6CC275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14:paraId="776E64A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28287,7</w:t>
            </w:r>
          </w:p>
        </w:tc>
        <w:tc>
          <w:tcPr>
            <w:tcW w:w="1783" w:type="dxa"/>
          </w:tcPr>
          <w:p w14:paraId="68C74A6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2232914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5BF2167D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28287,7</w:t>
            </w:r>
          </w:p>
        </w:tc>
        <w:tc>
          <w:tcPr>
            <w:tcW w:w="2258" w:type="dxa"/>
          </w:tcPr>
          <w:p w14:paraId="15961E3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462B3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5712398A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14:paraId="7693AC8B">
            <w:pPr>
              <w:pStyle w:val="14"/>
              <w:jc w:val="center"/>
              <w:rPr>
                <w:rFonts w:hint="default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</w:rPr>
              <w:t>173</w:t>
            </w:r>
            <w:r>
              <w:rPr>
                <w:rFonts w:hint="default"/>
                <w:color w:val="000000" w:themeColor="text1"/>
                <w:sz w:val="24"/>
                <w:szCs w:val="24"/>
                <w:lang w:val="ru-RU"/>
              </w:rPr>
              <w:t>678,0</w:t>
            </w:r>
          </w:p>
        </w:tc>
        <w:tc>
          <w:tcPr>
            <w:tcW w:w="1783" w:type="dxa"/>
          </w:tcPr>
          <w:p w14:paraId="1FE4E97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1EEBF96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61131121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173</w:t>
            </w:r>
            <w:r>
              <w:rPr>
                <w:rFonts w:hint="default"/>
                <w:color w:val="000000" w:themeColor="text1"/>
                <w:sz w:val="24"/>
                <w:szCs w:val="24"/>
                <w:lang w:val="ru-RU"/>
              </w:rPr>
              <w:t>678</w:t>
            </w:r>
            <w:r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258" w:type="dxa"/>
          </w:tcPr>
          <w:p w14:paraId="54EE797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270C7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0" w:type="dxa"/>
            <w:gridSpan w:val="6"/>
          </w:tcPr>
          <w:p w14:paraId="5CB653BD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14:paraId="2E47C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3D0F5520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14:paraId="0464F14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1783" w:type="dxa"/>
          </w:tcPr>
          <w:p w14:paraId="244D551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2D6075C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375C0C2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2258" w:type="dxa"/>
          </w:tcPr>
          <w:p w14:paraId="12672F9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622F9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6DD10101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14:paraId="412763A1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1783" w:type="dxa"/>
          </w:tcPr>
          <w:p w14:paraId="3DD5B61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0C26275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7EFA3BC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2258" w:type="dxa"/>
          </w:tcPr>
          <w:p w14:paraId="4D8343B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26312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6501" w:type="dxa"/>
          </w:tcPr>
          <w:p w14:paraId="7E4DB351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14:paraId="118DE1B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1783" w:type="dxa"/>
          </w:tcPr>
          <w:p w14:paraId="0A5E836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3576BF5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47B9933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2258" w:type="dxa"/>
          </w:tcPr>
          <w:p w14:paraId="48584E11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44889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46F2A2C3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14:paraId="47EE67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1783" w:type="dxa"/>
          </w:tcPr>
          <w:p w14:paraId="3F0B4AAD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038056E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749DA7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2258" w:type="dxa"/>
          </w:tcPr>
          <w:p w14:paraId="1BEFED9D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4B368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75828A56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14:paraId="0819DB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14:paraId="1CF5323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35DBE30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3F876DD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14:paraId="676CE74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07C6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2969B4BF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14:paraId="457D77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14:paraId="7D35B93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07725D7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5508DAC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14:paraId="6BDA290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537FF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189691B1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14:paraId="4A40C3A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14:paraId="7C1FB53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1C361E1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1EDB84F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14:paraId="65D8260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6889F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232D2E22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14:paraId="43051C9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1783" w:type="dxa"/>
          </w:tcPr>
          <w:p w14:paraId="58C56C5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3FE1EE3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5EB1785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2258" w:type="dxa"/>
          </w:tcPr>
          <w:p w14:paraId="4477FE7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049A9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0" w:type="dxa"/>
            <w:gridSpan w:val="6"/>
          </w:tcPr>
          <w:p w14:paraId="14A46D9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14:paraId="79C976C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муниципальный район Краснодарского края &lt;3&gt;</w:t>
            </w:r>
          </w:p>
        </w:tc>
      </w:tr>
      <w:tr w14:paraId="1E4B9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16A2EE17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14:paraId="5591D3E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14:paraId="141427C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001C6271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52EF237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14:paraId="2ADE478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58D0E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3A479D0A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14:paraId="2AFF095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14:paraId="566780E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7DA2D81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038BFBB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14:paraId="5199181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7A635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16F69EB3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14:paraId="1F8DA72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14:paraId="500127B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41278EB6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061F791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14:paraId="6F64EF5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4CAEF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7EBF857B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14:paraId="657D225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14:paraId="161AFBE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0197699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2009EE61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14:paraId="590D8AC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39F54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03EBDFE1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14:paraId="55006F9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14:paraId="4E781D3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147B2CD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3C94299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14:paraId="0F95AD11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34F2D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503CD3CA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14:paraId="475374F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14:paraId="5CC4BD6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6245B7A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3AE1FEDD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14:paraId="2B97B9E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3E7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422268D8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14:paraId="31807C7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14:paraId="2B03960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2A68B0B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449E485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14:paraId="1FB3B04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0F04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1" w:type="dxa"/>
          </w:tcPr>
          <w:p w14:paraId="17FB2686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14:paraId="4C2020D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14:paraId="6E4EF1E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14:paraId="4B9D6EF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14:paraId="6894E3B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14:paraId="0711544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14:paraId="3E336C16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»;</w:t>
      </w:r>
    </w:p>
    <w:p w14:paraId="6A843D77">
      <w:pPr>
        <w:pStyle w:val="20"/>
        <w:ind w:left="142" w:firstLine="709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2) таблицу раздела 1 «Целевые показатели муниципальной программы» муниципальной программы изложить в следующей редакции:</w:t>
      </w:r>
    </w:p>
    <w:p w14:paraId="157BEAF4">
      <w:pPr>
        <w:jc w:val="center"/>
        <w:rPr>
          <w:b/>
          <w:color w:val="000000" w:themeColor="text1"/>
          <w:sz w:val="28"/>
          <w:szCs w:val="28"/>
        </w:rPr>
      </w:pPr>
    </w:p>
    <w:p w14:paraId="049A7244">
      <w:pPr>
        <w:jc w:val="center"/>
        <w:rPr>
          <w:b/>
          <w:color w:val="000000" w:themeColor="text1"/>
          <w:sz w:val="28"/>
          <w:szCs w:val="28"/>
        </w:rPr>
      </w:pPr>
    </w:p>
    <w:p w14:paraId="227FB446">
      <w:pPr>
        <w:jc w:val="center"/>
        <w:rPr>
          <w:b/>
          <w:color w:val="000000" w:themeColor="text1"/>
          <w:sz w:val="28"/>
          <w:szCs w:val="28"/>
        </w:rPr>
      </w:pPr>
    </w:p>
    <w:p w14:paraId="7AF93FC0">
      <w:pPr>
        <w:jc w:val="center"/>
        <w:rPr>
          <w:b/>
          <w:color w:val="000000" w:themeColor="text1"/>
          <w:sz w:val="28"/>
          <w:szCs w:val="28"/>
        </w:rPr>
      </w:pPr>
    </w:p>
    <w:p w14:paraId="3008640B">
      <w:pPr>
        <w:jc w:val="center"/>
        <w:rPr>
          <w:b/>
          <w:color w:val="000000" w:themeColor="text1"/>
          <w:sz w:val="28"/>
          <w:szCs w:val="28"/>
        </w:rPr>
      </w:pPr>
    </w:p>
    <w:p w14:paraId="6121FD8B">
      <w:pPr>
        <w:jc w:val="center"/>
        <w:rPr>
          <w:b/>
          <w:color w:val="000000" w:themeColor="text1"/>
          <w:sz w:val="28"/>
          <w:szCs w:val="28"/>
        </w:rPr>
      </w:pPr>
    </w:p>
    <w:p w14:paraId="529C6C3B">
      <w:pPr>
        <w:jc w:val="center"/>
        <w:rPr>
          <w:b/>
          <w:color w:val="000000" w:themeColor="text1"/>
          <w:sz w:val="28"/>
          <w:szCs w:val="28"/>
        </w:rPr>
      </w:pPr>
    </w:p>
    <w:p w14:paraId="5BBB98CA">
      <w:pPr>
        <w:jc w:val="center"/>
        <w:rPr>
          <w:b/>
          <w:color w:val="000000" w:themeColor="text1"/>
          <w:sz w:val="28"/>
          <w:szCs w:val="28"/>
        </w:rPr>
      </w:pPr>
    </w:p>
    <w:p w14:paraId="25B740D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«ЦЕЛЕВЫЕ ПОКАЗАТЕЛИ МУНИЦИПАЛЬНОЙ ПРОГРАММЫ</w:t>
      </w:r>
    </w:p>
    <w:p w14:paraId="7B54917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«Программа реализации государственной молодежной политики»</w:t>
      </w:r>
    </w:p>
    <w:p w14:paraId="0F469966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13"/>
        <w:tblW w:w="1474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815"/>
        <w:gridCol w:w="1136"/>
        <w:gridCol w:w="858"/>
        <w:gridCol w:w="995"/>
        <w:gridCol w:w="992"/>
        <w:gridCol w:w="992"/>
        <w:gridCol w:w="993"/>
        <w:gridCol w:w="992"/>
        <w:gridCol w:w="992"/>
        <w:gridCol w:w="992"/>
        <w:gridCol w:w="1134"/>
      </w:tblGrid>
      <w:tr w14:paraId="63C58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851" w:type="dxa"/>
            <w:vMerge w:val="restart"/>
          </w:tcPr>
          <w:p w14:paraId="278377A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815" w:type="dxa"/>
            <w:vMerge w:val="restart"/>
          </w:tcPr>
          <w:p w14:paraId="469DD46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6" w:type="dxa"/>
            <w:vMerge w:val="restart"/>
          </w:tcPr>
          <w:p w14:paraId="004C2D1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858" w:type="dxa"/>
            <w:vMerge w:val="restart"/>
          </w:tcPr>
          <w:p w14:paraId="7F7C711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Статус </w:t>
            </w:r>
            <w:r>
              <w:fldChar w:fldCharType="begin"/>
            </w:r>
            <w:r>
              <w:instrText xml:space="preserve"> HYPERLINK \l "P714" </w:instrText>
            </w:r>
            <w:r>
              <w:fldChar w:fldCharType="separate"/>
            </w:r>
            <w:r>
              <w:rPr>
                <w:color w:val="000000" w:themeColor="text1"/>
                <w:sz w:val="24"/>
                <w:szCs w:val="24"/>
              </w:rPr>
              <w:t>&lt;1&gt;</w:t>
            </w:r>
            <w:r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8082" w:type="dxa"/>
            <w:gridSpan w:val="8"/>
          </w:tcPr>
          <w:p w14:paraId="74E16A5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Значение целевого показателя</w:t>
            </w:r>
          </w:p>
        </w:tc>
      </w:tr>
      <w:tr w14:paraId="03397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851" w:type="dxa"/>
            <w:vMerge w:val="continue"/>
          </w:tcPr>
          <w:p w14:paraId="299B0EE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15" w:type="dxa"/>
            <w:vMerge w:val="continue"/>
          </w:tcPr>
          <w:p w14:paraId="7E6E4E3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Merge w:val="continue"/>
          </w:tcPr>
          <w:p w14:paraId="07C3DBC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vMerge w:val="continue"/>
          </w:tcPr>
          <w:p w14:paraId="00186EB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</w:tcPr>
          <w:p w14:paraId="079EF1B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Отчетный</w:t>
            </w:r>
          </w:p>
          <w:p w14:paraId="23D79CD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2020 год  </w:t>
            </w:r>
            <w:r>
              <w:fldChar w:fldCharType="begin"/>
            </w:r>
            <w:r>
              <w:instrText xml:space="preserve"> HYPERLINK \l "P714" </w:instrText>
            </w:r>
            <w:r>
              <w:fldChar w:fldCharType="separate"/>
            </w:r>
            <w:r>
              <w:rPr>
                <w:color w:val="000000" w:themeColor="text1"/>
                <w:sz w:val="24"/>
                <w:szCs w:val="24"/>
              </w:rPr>
              <w:t>&lt;2&gt;</w:t>
            </w:r>
            <w:r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</w:tcPr>
          <w:p w14:paraId="2D28C3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2022 год </w:t>
            </w:r>
          </w:p>
        </w:tc>
        <w:tc>
          <w:tcPr>
            <w:tcW w:w="992" w:type="dxa"/>
          </w:tcPr>
          <w:p w14:paraId="7DA417A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2023 год </w:t>
            </w:r>
          </w:p>
        </w:tc>
        <w:tc>
          <w:tcPr>
            <w:tcW w:w="993" w:type="dxa"/>
          </w:tcPr>
          <w:p w14:paraId="6B5BADD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2024 год </w:t>
            </w:r>
          </w:p>
          <w:p w14:paraId="4420E11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2B554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 год </w:t>
            </w:r>
          </w:p>
          <w:p w14:paraId="4FFBF1B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023CD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14:paraId="2901E96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14:paraId="68216B0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</w:t>
            </w:r>
          </w:p>
          <w:p w14:paraId="7DBB83D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год</w:t>
            </w:r>
          </w:p>
        </w:tc>
      </w:tr>
    </w:tbl>
    <w:p w14:paraId="379A05CC">
      <w:pPr>
        <w:rPr>
          <w:color w:val="000000" w:themeColor="text1"/>
          <w:sz w:val="6"/>
          <w:szCs w:val="6"/>
        </w:rPr>
      </w:pPr>
    </w:p>
    <w:tbl>
      <w:tblPr>
        <w:tblStyle w:val="13"/>
        <w:tblW w:w="1474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815"/>
        <w:gridCol w:w="1136"/>
        <w:gridCol w:w="852"/>
        <w:gridCol w:w="6"/>
        <w:gridCol w:w="989"/>
        <w:gridCol w:w="992"/>
        <w:gridCol w:w="998"/>
        <w:gridCol w:w="993"/>
        <w:gridCol w:w="992"/>
        <w:gridCol w:w="992"/>
        <w:gridCol w:w="992"/>
        <w:gridCol w:w="1134"/>
      </w:tblGrid>
      <w:tr w14:paraId="6BEF9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51" w:type="dxa"/>
          </w:tcPr>
          <w:p w14:paraId="4B838CE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15" w:type="dxa"/>
          </w:tcPr>
          <w:p w14:paraId="75B683B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14:paraId="4AB6E85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14:paraId="05B640D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5" w:type="dxa"/>
            <w:gridSpan w:val="2"/>
          </w:tcPr>
          <w:p w14:paraId="76BA15E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BCE7C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8" w:type="dxa"/>
          </w:tcPr>
          <w:p w14:paraId="413704E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A3F793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1CCEF00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3B4D801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3E9A5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381E5DD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14:paraId="571EE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45B3D23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12"/>
          </w:tcPr>
          <w:p w14:paraId="1C82287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Муниципальная программа «Программа реализации государственной молодежной политики»</w:t>
            </w:r>
          </w:p>
        </w:tc>
      </w:tr>
      <w:tr w14:paraId="31708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2B1439E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3891" w:type="dxa"/>
            <w:gridSpan w:val="12"/>
          </w:tcPr>
          <w:p w14:paraId="133784F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Подпрограмма 1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</w:tr>
      <w:tr w14:paraId="4B2FE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D35F1FC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2.1.1</w:t>
            </w:r>
          </w:p>
        </w:tc>
        <w:tc>
          <w:tcPr>
            <w:tcW w:w="3815" w:type="dxa"/>
          </w:tcPr>
          <w:p w14:paraId="0ACC30A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 направленных на творческое развитие молодежи</w:t>
            </w:r>
          </w:p>
        </w:tc>
        <w:tc>
          <w:tcPr>
            <w:tcW w:w="1136" w:type="dxa"/>
          </w:tcPr>
          <w:p w14:paraId="39E41D1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1EF6F94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5F624AB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3971</w:t>
            </w:r>
          </w:p>
        </w:tc>
        <w:tc>
          <w:tcPr>
            <w:tcW w:w="992" w:type="dxa"/>
          </w:tcPr>
          <w:p w14:paraId="733172C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8" w:type="dxa"/>
          </w:tcPr>
          <w:p w14:paraId="0B398C1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4100</w:t>
            </w:r>
          </w:p>
        </w:tc>
        <w:tc>
          <w:tcPr>
            <w:tcW w:w="993" w:type="dxa"/>
          </w:tcPr>
          <w:p w14:paraId="4A3DB78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15820</w:t>
            </w:r>
          </w:p>
        </w:tc>
        <w:tc>
          <w:tcPr>
            <w:tcW w:w="992" w:type="dxa"/>
          </w:tcPr>
          <w:p w14:paraId="2D2C0A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6054</w:t>
            </w:r>
          </w:p>
        </w:tc>
        <w:tc>
          <w:tcPr>
            <w:tcW w:w="992" w:type="dxa"/>
          </w:tcPr>
          <w:p w14:paraId="0CCAECB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5840</w:t>
            </w:r>
          </w:p>
        </w:tc>
        <w:tc>
          <w:tcPr>
            <w:tcW w:w="992" w:type="dxa"/>
          </w:tcPr>
          <w:p w14:paraId="33007D2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5850</w:t>
            </w:r>
          </w:p>
        </w:tc>
        <w:tc>
          <w:tcPr>
            <w:tcW w:w="1134" w:type="dxa"/>
          </w:tcPr>
          <w:p w14:paraId="02D8080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5860</w:t>
            </w:r>
          </w:p>
        </w:tc>
      </w:tr>
      <w:tr w14:paraId="64D99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75A9B1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2.1.2</w:t>
            </w:r>
          </w:p>
        </w:tc>
        <w:tc>
          <w:tcPr>
            <w:tcW w:w="3815" w:type="dxa"/>
          </w:tcPr>
          <w:p w14:paraId="473663F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команд КВН в Темрюкском районе</w:t>
            </w:r>
          </w:p>
        </w:tc>
        <w:tc>
          <w:tcPr>
            <w:tcW w:w="1136" w:type="dxa"/>
          </w:tcPr>
          <w:p w14:paraId="513BA1D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14:paraId="3D2C55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4869345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61F2D03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8" w:type="dxa"/>
          </w:tcPr>
          <w:p w14:paraId="43DD6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C63936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376C7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69ED624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756341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B77437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14:paraId="1CD35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0924620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2.1.3</w:t>
            </w:r>
          </w:p>
        </w:tc>
        <w:tc>
          <w:tcPr>
            <w:tcW w:w="3815" w:type="dxa"/>
          </w:tcPr>
          <w:p w14:paraId="6E81156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Количество команд, участвующих в интеллектуальных играх «Что? Где? Когда?»</w:t>
            </w:r>
          </w:p>
        </w:tc>
        <w:tc>
          <w:tcPr>
            <w:tcW w:w="1136" w:type="dxa"/>
          </w:tcPr>
          <w:p w14:paraId="474CEE4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14:paraId="4FF4E35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2FFDD06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14:paraId="2FA026C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8" w:type="dxa"/>
          </w:tcPr>
          <w:p w14:paraId="7C15A2D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93" w:type="dxa"/>
          </w:tcPr>
          <w:p w14:paraId="03DFB8C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14:paraId="0B3CEC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14:paraId="56E6722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14:paraId="6912B1F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14:paraId="4D618DA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61</w:t>
            </w:r>
          </w:p>
        </w:tc>
      </w:tr>
      <w:tr w14:paraId="5D733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67E6E4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2.1.4</w:t>
            </w:r>
          </w:p>
        </w:tc>
        <w:tc>
          <w:tcPr>
            <w:tcW w:w="3815" w:type="dxa"/>
          </w:tcPr>
          <w:p w14:paraId="57857427">
            <w:pPr>
              <w:pStyle w:val="15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молодежи, участвующей в мероприятиях, направленных на поддержку и развитие массового молодежного туризма</w:t>
            </w:r>
          </w:p>
        </w:tc>
        <w:tc>
          <w:tcPr>
            <w:tcW w:w="1136" w:type="dxa"/>
          </w:tcPr>
          <w:p w14:paraId="6BE9A7E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5B2B617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756A12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992" w:type="dxa"/>
          </w:tcPr>
          <w:p w14:paraId="1212FFF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8" w:type="dxa"/>
          </w:tcPr>
          <w:p w14:paraId="224BFAA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93" w:type="dxa"/>
          </w:tcPr>
          <w:p w14:paraId="4CB9F1A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14:paraId="420143C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14:paraId="266665A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14:paraId="23C7A4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14:paraId="4E1CE2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</w:t>
            </w:r>
          </w:p>
        </w:tc>
      </w:tr>
      <w:tr w14:paraId="26E51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418E548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2.1.5</w:t>
            </w:r>
          </w:p>
        </w:tc>
        <w:tc>
          <w:tcPr>
            <w:tcW w:w="3815" w:type="dxa"/>
          </w:tcPr>
          <w:p w14:paraId="7C3B99B1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мероприятиях, направленных на пропаганду здорового образа жизни, поддержку развития молодежного спорта</w:t>
            </w:r>
          </w:p>
        </w:tc>
        <w:tc>
          <w:tcPr>
            <w:tcW w:w="1136" w:type="dxa"/>
          </w:tcPr>
          <w:p w14:paraId="2A687FE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7CD75F8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4ED9064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992" w:type="dxa"/>
          </w:tcPr>
          <w:p w14:paraId="78465FE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98" w:type="dxa"/>
          </w:tcPr>
          <w:p w14:paraId="4FC1A8B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993" w:type="dxa"/>
          </w:tcPr>
          <w:p w14:paraId="7C4B28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92" w:type="dxa"/>
          </w:tcPr>
          <w:p w14:paraId="0D3CB95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660</w:t>
            </w:r>
          </w:p>
        </w:tc>
        <w:tc>
          <w:tcPr>
            <w:tcW w:w="992" w:type="dxa"/>
          </w:tcPr>
          <w:p w14:paraId="39C93FF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992" w:type="dxa"/>
          </w:tcPr>
          <w:p w14:paraId="6F15120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680</w:t>
            </w:r>
          </w:p>
        </w:tc>
        <w:tc>
          <w:tcPr>
            <w:tcW w:w="1134" w:type="dxa"/>
          </w:tcPr>
          <w:p w14:paraId="123E491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680</w:t>
            </w:r>
          </w:p>
        </w:tc>
      </w:tr>
      <w:tr w14:paraId="6D1D4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30810C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2.1.6</w:t>
            </w:r>
          </w:p>
        </w:tc>
        <w:tc>
          <w:tcPr>
            <w:tcW w:w="3815" w:type="dxa"/>
          </w:tcPr>
          <w:p w14:paraId="7E20F119">
            <w:pPr>
              <w:pStyle w:val="20"/>
              <w:tabs>
                <w:tab w:val="left" w:pos="0"/>
              </w:tabs>
              <w:ind w:left="0" w:right="82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Количество клубов по месту жительства в Темрюкском районе</w:t>
            </w:r>
          </w:p>
        </w:tc>
        <w:tc>
          <w:tcPr>
            <w:tcW w:w="1136" w:type="dxa"/>
          </w:tcPr>
          <w:p w14:paraId="6B7AE72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14:paraId="7F495F5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724CA2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14:paraId="6801DF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8" w:type="dxa"/>
          </w:tcPr>
          <w:p w14:paraId="1412774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3" w:type="dxa"/>
          </w:tcPr>
          <w:p w14:paraId="27C5D97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14:paraId="2C210B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14:paraId="239F867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14:paraId="3D33B2E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14:paraId="05ABE57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</w:tr>
      <w:tr w14:paraId="2EE69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A4C754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2.1.7</w:t>
            </w:r>
          </w:p>
        </w:tc>
        <w:tc>
          <w:tcPr>
            <w:tcW w:w="3815" w:type="dxa"/>
          </w:tcPr>
          <w:p w14:paraId="193D27FA">
            <w:pPr>
              <w:pStyle w:val="20"/>
              <w:tabs>
                <w:tab w:val="left" w:pos="0"/>
              </w:tabs>
              <w:ind w:left="0" w:right="-108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деятельности молодежного самоуправления</w:t>
            </w:r>
          </w:p>
        </w:tc>
        <w:tc>
          <w:tcPr>
            <w:tcW w:w="1136" w:type="dxa"/>
          </w:tcPr>
          <w:p w14:paraId="6423248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487AE1B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6A7B52A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4B402E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1300</w:t>
            </w:r>
          </w:p>
        </w:tc>
        <w:tc>
          <w:tcPr>
            <w:tcW w:w="998" w:type="dxa"/>
          </w:tcPr>
          <w:p w14:paraId="755A6A7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1350</w:t>
            </w:r>
          </w:p>
        </w:tc>
        <w:tc>
          <w:tcPr>
            <w:tcW w:w="993" w:type="dxa"/>
          </w:tcPr>
          <w:p w14:paraId="2305251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1370</w:t>
            </w:r>
          </w:p>
        </w:tc>
        <w:tc>
          <w:tcPr>
            <w:tcW w:w="992" w:type="dxa"/>
          </w:tcPr>
          <w:p w14:paraId="25169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</w:t>
            </w:r>
          </w:p>
        </w:tc>
        <w:tc>
          <w:tcPr>
            <w:tcW w:w="992" w:type="dxa"/>
          </w:tcPr>
          <w:p w14:paraId="11FE75A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1420</w:t>
            </w:r>
          </w:p>
        </w:tc>
        <w:tc>
          <w:tcPr>
            <w:tcW w:w="992" w:type="dxa"/>
          </w:tcPr>
          <w:p w14:paraId="1108649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1430</w:t>
            </w:r>
          </w:p>
        </w:tc>
        <w:tc>
          <w:tcPr>
            <w:tcW w:w="1134" w:type="dxa"/>
          </w:tcPr>
          <w:p w14:paraId="769A8FC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1440</w:t>
            </w:r>
          </w:p>
        </w:tc>
      </w:tr>
      <w:tr w14:paraId="3C4B4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05885D9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2.1.8</w:t>
            </w:r>
          </w:p>
        </w:tc>
        <w:tc>
          <w:tcPr>
            <w:tcW w:w="3815" w:type="dxa"/>
          </w:tcPr>
          <w:p w14:paraId="2EFA811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студенческих трудовых отрядов в Темрюкском районе</w:t>
            </w:r>
          </w:p>
        </w:tc>
        <w:tc>
          <w:tcPr>
            <w:tcW w:w="1136" w:type="dxa"/>
          </w:tcPr>
          <w:p w14:paraId="4B5A2FD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штук </w:t>
            </w:r>
          </w:p>
        </w:tc>
        <w:tc>
          <w:tcPr>
            <w:tcW w:w="858" w:type="dxa"/>
            <w:gridSpan w:val="2"/>
          </w:tcPr>
          <w:p w14:paraId="695B52B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0C0FFB2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96B054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8" w:type="dxa"/>
          </w:tcPr>
          <w:p w14:paraId="7BAA993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44B9E67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813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F5A4E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CBD10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DCC344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14:paraId="4F37C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466E686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2.1.9</w:t>
            </w:r>
          </w:p>
        </w:tc>
        <w:tc>
          <w:tcPr>
            <w:tcW w:w="3815" w:type="dxa"/>
          </w:tcPr>
          <w:p w14:paraId="29E8B4C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активистов школьного и студенческого самоуправления в Темрюкском районе</w:t>
            </w:r>
          </w:p>
        </w:tc>
        <w:tc>
          <w:tcPr>
            <w:tcW w:w="1136" w:type="dxa"/>
          </w:tcPr>
          <w:p w14:paraId="5DAB4D8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78F3B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1C41B01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6E177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998" w:type="dxa"/>
          </w:tcPr>
          <w:p w14:paraId="327559F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1100</w:t>
            </w:r>
          </w:p>
        </w:tc>
        <w:tc>
          <w:tcPr>
            <w:tcW w:w="993" w:type="dxa"/>
          </w:tcPr>
          <w:p w14:paraId="7BC0AEE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14:paraId="7CE271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1270</w:t>
            </w:r>
          </w:p>
        </w:tc>
        <w:tc>
          <w:tcPr>
            <w:tcW w:w="992" w:type="dxa"/>
          </w:tcPr>
          <w:p w14:paraId="016303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1270</w:t>
            </w:r>
          </w:p>
        </w:tc>
        <w:tc>
          <w:tcPr>
            <w:tcW w:w="992" w:type="dxa"/>
          </w:tcPr>
          <w:p w14:paraId="305089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1280</w:t>
            </w:r>
          </w:p>
        </w:tc>
        <w:tc>
          <w:tcPr>
            <w:tcW w:w="1134" w:type="dxa"/>
          </w:tcPr>
          <w:p w14:paraId="75159E0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1300</w:t>
            </w:r>
          </w:p>
        </w:tc>
      </w:tr>
      <w:tr w14:paraId="0E4E6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3E1038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2.1.10</w:t>
            </w:r>
          </w:p>
        </w:tc>
        <w:tc>
          <w:tcPr>
            <w:tcW w:w="3815" w:type="dxa"/>
          </w:tcPr>
          <w:p w14:paraId="3FE1F65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</w:t>
            </w:r>
          </w:p>
        </w:tc>
        <w:tc>
          <w:tcPr>
            <w:tcW w:w="1136" w:type="dxa"/>
          </w:tcPr>
          <w:p w14:paraId="352333F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0D459C0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6030E62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4755</w:t>
            </w:r>
          </w:p>
        </w:tc>
        <w:tc>
          <w:tcPr>
            <w:tcW w:w="992" w:type="dxa"/>
          </w:tcPr>
          <w:p w14:paraId="146593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2800</w:t>
            </w:r>
          </w:p>
        </w:tc>
        <w:tc>
          <w:tcPr>
            <w:tcW w:w="998" w:type="dxa"/>
          </w:tcPr>
          <w:p w14:paraId="10ABBCA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3" w:type="dxa"/>
          </w:tcPr>
          <w:p w14:paraId="09BA5CA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3600</w:t>
            </w:r>
          </w:p>
        </w:tc>
        <w:tc>
          <w:tcPr>
            <w:tcW w:w="992" w:type="dxa"/>
          </w:tcPr>
          <w:p w14:paraId="22CF00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</w:t>
            </w:r>
          </w:p>
        </w:tc>
        <w:tc>
          <w:tcPr>
            <w:tcW w:w="992" w:type="dxa"/>
          </w:tcPr>
          <w:p w14:paraId="1B28EB4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3650</w:t>
            </w:r>
          </w:p>
        </w:tc>
        <w:tc>
          <w:tcPr>
            <w:tcW w:w="992" w:type="dxa"/>
          </w:tcPr>
          <w:p w14:paraId="1D04EBB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3680</w:t>
            </w:r>
          </w:p>
        </w:tc>
        <w:tc>
          <w:tcPr>
            <w:tcW w:w="1134" w:type="dxa"/>
          </w:tcPr>
          <w:p w14:paraId="58BD870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3700</w:t>
            </w:r>
          </w:p>
        </w:tc>
      </w:tr>
      <w:tr w14:paraId="0487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3B0DA7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2.1.11</w:t>
            </w:r>
          </w:p>
        </w:tc>
        <w:tc>
          <w:tcPr>
            <w:tcW w:w="3815" w:type="dxa"/>
          </w:tcPr>
          <w:p w14:paraId="263BFA38">
            <w:pP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подростков-участников мероприятий, направленных на профилактику безнадзорности и правонарушений</w:t>
            </w:r>
          </w:p>
        </w:tc>
        <w:tc>
          <w:tcPr>
            <w:tcW w:w="1136" w:type="dxa"/>
          </w:tcPr>
          <w:p w14:paraId="135E2FE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08F2CC6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179E714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964</w:t>
            </w:r>
          </w:p>
        </w:tc>
        <w:tc>
          <w:tcPr>
            <w:tcW w:w="992" w:type="dxa"/>
          </w:tcPr>
          <w:p w14:paraId="69CE49A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998" w:type="dxa"/>
          </w:tcPr>
          <w:p w14:paraId="0AB9821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1300</w:t>
            </w:r>
          </w:p>
        </w:tc>
        <w:tc>
          <w:tcPr>
            <w:tcW w:w="993" w:type="dxa"/>
          </w:tcPr>
          <w:p w14:paraId="70D803C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992" w:type="dxa"/>
          </w:tcPr>
          <w:p w14:paraId="183CF7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</w:t>
            </w:r>
          </w:p>
        </w:tc>
        <w:tc>
          <w:tcPr>
            <w:tcW w:w="992" w:type="dxa"/>
          </w:tcPr>
          <w:p w14:paraId="06D029B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1430</w:t>
            </w:r>
          </w:p>
        </w:tc>
        <w:tc>
          <w:tcPr>
            <w:tcW w:w="992" w:type="dxa"/>
          </w:tcPr>
          <w:p w14:paraId="5041CE2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1450</w:t>
            </w:r>
          </w:p>
        </w:tc>
        <w:tc>
          <w:tcPr>
            <w:tcW w:w="1134" w:type="dxa"/>
          </w:tcPr>
          <w:p w14:paraId="33FB9AF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1470</w:t>
            </w:r>
          </w:p>
        </w:tc>
      </w:tr>
      <w:tr w14:paraId="40755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29D45F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2.1.12</w:t>
            </w:r>
          </w:p>
        </w:tc>
        <w:tc>
          <w:tcPr>
            <w:tcW w:w="3815" w:type="dxa"/>
          </w:tcPr>
          <w:p w14:paraId="51F7E59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</w:t>
            </w:r>
          </w:p>
        </w:tc>
        <w:tc>
          <w:tcPr>
            <w:tcW w:w="1136" w:type="dxa"/>
          </w:tcPr>
          <w:p w14:paraId="0B26E32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584E930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5EAD331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0C8EBB7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8" w:type="dxa"/>
          </w:tcPr>
          <w:p w14:paraId="2CE04B8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115A2D6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18C02B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50B54E7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33B539F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13F0ECD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</w:p>
        </w:tc>
      </w:tr>
      <w:tr w14:paraId="08A19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1A53E4C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2.1.13</w:t>
            </w:r>
          </w:p>
        </w:tc>
        <w:tc>
          <w:tcPr>
            <w:tcW w:w="3815" w:type="dxa"/>
          </w:tcPr>
          <w:p w14:paraId="04D4CB0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мероприятиях, направленных на профилактику экстремизма, предотвращения конфликтных ситуаций в молодежной среде</w:t>
            </w:r>
          </w:p>
        </w:tc>
        <w:tc>
          <w:tcPr>
            <w:tcW w:w="1136" w:type="dxa"/>
          </w:tcPr>
          <w:p w14:paraId="7513DAA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0734018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046E4EC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6342</w:t>
            </w:r>
          </w:p>
        </w:tc>
        <w:tc>
          <w:tcPr>
            <w:tcW w:w="992" w:type="dxa"/>
          </w:tcPr>
          <w:p w14:paraId="69A9F5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8" w:type="dxa"/>
          </w:tcPr>
          <w:p w14:paraId="78B904F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3500</w:t>
            </w:r>
          </w:p>
        </w:tc>
        <w:tc>
          <w:tcPr>
            <w:tcW w:w="993" w:type="dxa"/>
          </w:tcPr>
          <w:p w14:paraId="0F0F5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3750</w:t>
            </w:r>
          </w:p>
        </w:tc>
        <w:tc>
          <w:tcPr>
            <w:tcW w:w="992" w:type="dxa"/>
          </w:tcPr>
          <w:p w14:paraId="145946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3978</w:t>
            </w:r>
          </w:p>
        </w:tc>
        <w:tc>
          <w:tcPr>
            <w:tcW w:w="992" w:type="dxa"/>
          </w:tcPr>
          <w:p w14:paraId="565E0D5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3780</w:t>
            </w:r>
          </w:p>
        </w:tc>
        <w:tc>
          <w:tcPr>
            <w:tcW w:w="992" w:type="dxa"/>
          </w:tcPr>
          <w:p w14:paraId="37689AD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4000</w:t>
            </w:r>
          </w:p>
        </w:tc>
        <w:tc>
          <w:tcPr>
            <w:tcW w:w="1134" w:type="dxa"/>
          </w:tcPr>
          <w:p w14:paraId="33D8A43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4000</w:t>
            </w:r>
          </w:p>
        </w:tc>
      </w:tr>
      <w:tr w14:paraId="760F9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C59895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2.1.14</w:t>
            </w:r>
          </w:p>
        </w:tc>
        <w:tc>
          <w:tcPr>
            <w:tcW w:w="3815" w:type="dxa"/>
          </w:tcPr>
          <w:p w14:paraId="02A8377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изготовленной продукции антинаркотической и социальной направленности</w:t>
            </w:r>
          </w:p>
        </w:tc>
        <w:tc>
          <w:tcPr>
            <w:tcW w:w="1136" w:type="dxa"/>
          </w:tcPr>
          <w:p w14:paraId="7E6A9B9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14:paraId="585658B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52406B8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14:paraId="22CDECB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8" w:type="dxa"/>
          </w:tcPr>
          <w:p w14:paraId="40EEBB1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2200</w:t>
            </w:r>
          </w:p>
        </w:tc>
        <w:tc>
          <w:tcPr>
            <w:tcW w:w="993" w:type="dxa"/>
          </w:tcPr>
          <w:p w14:paraId="61A3C25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DC74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36A82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2220</w:t>
            </w:r>
          </w:p>
        </w:tc>
        <w:tc>
          <w:tcPr>
            <w:tcW w:w="992" w:type="dxa"/>
          </w:tcPr>
          <w:p w14:paraId="093ED56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2240</w:t>
            </w:r>
          </w:p>
        </w:tc>
        <w:tc>
          <w:tcPr>
            <w:tcW w:w="1134" w:type="dxa"/>
          </w:tcPr>
          <w:p w14:paraId="51E0B3C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2240</w:t>
            </w:r>
          </w:p>
        </w:tc>
      </w:tr>
      <w:tr w14:paraId="2EEC4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24141B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2.1.15</w:t>
            </w:r>
          </w:p>
        </w:tc>
        <w:tc>
          <w:tcPr>
            <w:tcW w:w="3815" w:type="dxa"/>
          </w:tcPr>
          <w:p w14:paraId="708BEF6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проведенных семинаров со специалистами в области молодежной политики</w:t>
            </w:r>
          </w:p>
        </w:tc>
        <w:tc>
          <w:tcPr>
            <w:tcW w:w="1136" w:type="dxa"/>
          </w:tcPr>
          <w:p w14:paraId="226036F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8" w:type="dxa"/>
            <w:gridSpan w:val="2"/>
          </w:tcPr>
          <w:p w14:paraId="491A910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1DAEE61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767DAC5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8" w:type="dxa"/>
          </w:tcPr>
          <w:p w14:paraId="45A5C1C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6290B7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18544BF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52AEB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5EA40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E4C64A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14:paraId="7527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2AE1E6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2.1.16</w:t>
            </w:r>
          </w:p>
        </w:tc>
        <w:tc>
          <w:tcPr>
            <w:tcW w:w="3815" w:type="dxa"/>
          </w:tcPr>
          <w:p w14:paraId="36F27DC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публикаций в СМИ и сети Интернет</w:t>
            </w:r>
          </w:p>
        </w:tc>
        <w:tc>
          <w:tcPr>
            <w:tcW w:w="1136" w:type="dxa"/>
          </w:tcPr>
          <w:p w14:paraId="528DC62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14:paraId="208AA82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158EE54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71E5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98" w:type="dxa"/>
          </w:tcPr>
          <w:p w14:paraId="352F83B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93" w:type="dxa"/>
          </w:tcPr>
          <w:p w14:paraId="72C2B6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992" w:type="dxa"/>
          </w:tcPr>
          <w:p w14:paraId="40FDC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992" w:type="dxa"/>
          </w:tcPr>
          <w:p w14:paraId="4E536F9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890</w:t>
            </w:r>
          </w:p>
        </w:tc>
        <w:tc>
          <w:tcPr>
            <w:tcW w:w="992" w:type="dxa"/>
          </w:tcPr>
          <w:p w14:paraId="37E3BC5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1134" w:type="dxa"/>
          </w:tcPr>
          <w:p w14:paraId="4CB44EC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1000</w:t>
            </w:r>
          </w:p>
        </w:tc>
      </w:tr>
      <w:tr w14:paraId="3ED58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35DB095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2.1.17</w:t>
            </w:r>
          </w:p>
        </w:tc>
        <w:tc>
          <w:tcPr>
            <w:tcW w:w="3815" w:type="dxa"/>
          </w:tcPr>
          <w:p w14:paraId="5EEA27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молодежи, принявшей участие в районных и краевых тематических сменах</w:t>
            </w:r>
          </w:p>
        </w:tc>
        <w:tc>
          <w:tcPr>
            <w:tcW w:w="1136" w:type="dxa"/>
          </w:tcPr>
          <w:p w14:paraId="2D5F41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2C763C0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7E5B162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14:paraId="111557B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998" w:type="dxa"/>
          </w:tcPr>
          <w:p w14:paraId="1679A57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3" w:type="dxa"/>
          </w:tcPr>
          <w:p w14:paraId="39C3C33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230</w:t>
            </w:r>
          </w:p>
        </w:tc>
        <w:tc>
          <w:tcPr>
            <w:tcW w:w="992" w:type="dxa"/>
          </w:tcPr>
          <w:p w14:paraId="463CE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  <w:tc>
          <w:tcPr>
            <w:tcW w:w="992" w:type="dxa"/>
          </w:tcPr>
          <w:p w14:paraId="039ED6D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14:paraId="5FB2632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1134" w:type="dxa"/>
          </w:tcPr>
          <w:p w14:paraId="0119A57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310</w:t>
            </w:r>
          </w:p>
        </w:tc>
      </w:tr>
      <w:tr w14:paraId="3E014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2EE582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2.1.18</w:t>
            </w:r>
          </w:p>
        </w:tc>
        <w:tc>
          <w:tcPr>
            <w:tcW w:w="3815" w:type="dxa"/>
          </w:tcPr>
          <w:p w14:paraId="5AF62FA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молодежи, участвующей в молодежных муниципальных сменах и форумах</w:t>
            </w:r>
          </w:p>
        </w:tc>
        <w:tc>
          <w:tcPr>
            <w:tcW w:w="1136" w:type="dxa"/>
          </w:tcPr>
          <w:p w14:paraId="74218A8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7BB2B9F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5BAEE72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09B0B0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998" w:type="dxa"/>
          </w:tcPr>
          <w:p w14:paraId="594F31B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993" w:type="dxa"/>
          </w:tcPr>
          <w:p w14:paraId="04F59B0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92" w:type="dxa"/>
          </w:tcPr>
          <w:p w14:paraId="508EF12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14:paraId="44B0C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992" w:type="dxa"/>
          </w:tcPr>
          <w:p w14:paraId="7C36A17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1134" w:type="dxa"/>
          </w:tcPr>
          <w:p w14:paraId="53652F7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360</w:t>
            </w:r>
          </w:p>
        </w:tc>
      </w:tr>
      <w:tr w14:paraId="6000C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763651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2.1.19</w:t>
            </w:r>
          </w:p>
        </w:tc>
        <w:tc>
          <w:tcPr>
            <w:tcW w:w="3815" w:type="dxa"/>
          </w:tcPr>
          <w:p w14:paraId="59DBF19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летних дворовых площадок </w:t>
            </w:r>
          </w:p>
        </w:tc>
        <w:tc>
          <w:tcPr>
            <w:tcW w:w="1136" w:type="dxa"/>
          </w:tcPr>
          <w:p w14:paraId="786790A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14:paraId="7634B4F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71B2290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4480C2D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98" w:type="dxa"/>
          </w:tcPr>
          <w:p w14:paraId="79041D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14:paraId="603DEA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5E4EB2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37E7C2C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07C47A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66ED6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14:paraId="61029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A7F623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2.1.20</w:t>
            </w:r>
          </w:p>
        </w:tc>
        <w:tc>
          <w:tcPr>
            <w:tcW w:w="3815" w:type="dxa"/>
          </w:tcPr>
          <w:p w14:paraId="27882879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молодежи, участвующей в мероприятиях, направленных на повышение общественно-экономической и политической активности молодежи</w:t>
            </w:r>
          </w:p>
        </w:tc>
        <w:tc>
          <w:tcPr>
            <w:tcW w:w="1136" w:type="dxa"/>
          </w:tcPr>
          <w:p w14:paraId="5FFE36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569AB61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64DAE11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C93553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98" w:type="dxa"/>
          </w:tcPr>
          <w:p w14:paraId="67E97B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3" w:type="dxa"/>
          </w:tcPr>
          <w:p w14:paraId="22CF549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992" w:type="dxa"/>
          </w:tcPr>
          <w:p w14:paraId="094DCC4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260</w:t>
            </w:r>
          </w:p>
        </w:tc>
        <w:tc>
          <w:tcPr>
            <w:tcW w:w="992" w:type="dxa"/>
          </w:tcPr>
          <w:p w14:paraId="30DA08B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265</w:t>
            </w:r>
          </w:p>
        </w:tc>
        <w:tc>
          <w:tcPr>
            <w:tcW w:w="992" w:type="dxa"/>
          </w:tcPr>
          <w:p w14:paraId="5D2A627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134" w:type="dxa"/>
          </w:tcPr>
          <w:p w14:paraId="2422E76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275</w:t>
            </w:r>
          </w:p>
        </w:tc>
      </w:tr>
      <w:tr w14:paraId="2337C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2C051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2.1.21</w:t>
            </w:r>
          </w:p>
        </w:tc>
        <w:tc>
          <w:tcPr>
            <w:tcW w:w="3815" w:type="dxa"/>
          </w:tcPr>
          <w:p w14:paraId="2EBE5290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принявших участие в «круглых столах», конференциях, совещаниях, форумах слетах по вопросам занятости и трудоустройства подростков и молодежи, их профориентационного самоопределения</w:t>
            </w:r>
          </w:p>
        </w:tc>
        <w:tc>
          <w:tcPr>
            <w:tcW w:w="1136" w:type="dxa"/>
          </w:tcPr>
          <w:p w14:paraId="36C9FC2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152679B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0D33CF2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992" w:type="dxa"/>
          </w:tcPr>
          <w:p w14:paraId="5959667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998" w:type="dxa"/>
          </w:tcPr>
          <w:p w14:paraId="3529E9C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993" w:type="dxa"/>
          </w:tcPr>
          <w:p w14:paraId="7566E13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992" w:type="dxa"/>
          </w:tcPr>
          <w:p w14:paraId="0BD6B5B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510</w:t>
            </w:r>
          </w:p>
        </w:tc>
        <w:tc>
          <w:tcPr>
            <w:tcW w:w="992" w:type="dxa"/>
          </w:tcPr>
          <w:p w14:paraId="23282B0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92" w:type="dxa"/>
          </w:tcPr>
          <w:p w14:paraId="15A96AE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1134" w:type="dxa"/>
          </w:tcPr>
          <w:p w14:paraId="76A8236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700</w:t>
            </w:r>
          </w:p>
        </w:tc>
      </w:tr>
      <w:tr w14:paraId="1255D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092F2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2.1.22</w:t>
            </w:r>
          </w:p>
        </w:tc>
        <w:tc>
          <w:tcPr>
            <w:tcW w:w="3815" w:type="dxa"/>
          </w:tcPr>
          <w:p w14:paraId="554ECF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экономической и политической активности</w:t>
            </w:r>
          </w:p>
        </w:tc>
        <w:tc>
          <w:tcPr>
            <w:tcW w:w="1136" w:type="dxa"/>
          </w:tcPr>
          <w:p w14:paraId="3A888D5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14:paraId="711817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6BE4743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12500</w:t>
            </w:r>
          </w:p>
        </w:tc>
        <w:tc>
          <w:tcPr>
            <w:tcW w:w="992" w:type="dxa"/>
          </w:tcPr>
          <w:p w14:paraId="20D49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13700</w:t>
            </w:r>
          </w:p>
        </w:tc>
        <w:tc>
          <w:tcPr>
            <w:tcW w:w="998" w:type="dxa"/>
          </w:tcPr>
          <w:p w14:paraId="0C87025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14400</w:t>
            </w:r>
          </w:p>
        </w:tc>
        <w:tc>
          <w:tcPr>
            <w:tcW w:w="993" w:type="dxa"/>
          </w:tcPr>
          <w:p w14:paraId="7236594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40000</w:t>
            </w:r>
          </w:p>
        </w:tc>
        <w:tc>
          <w:tcPr>
            <w:tcW w:w="992" w:type="dxa"/>
          </w:tcPr>
          <w:p w14:paraId="7532220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40100</w:t>
            </w:r>
          </w:p>
        </w:tc>
        <w:tc>
          <w:tcPr>
            <w:tcW w:w="992" w:type="dxa"/>
          </w:tcPr>
          <w:p w14:paraId="436F239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40150</w:t>
            </w:r>
          </w:p>
        </w:tc>
        <w:tc>
          <w:tcPr>
            <w:tcW w:w="992" w:type="dxa"/>
          </w:tcPr>
          <w:p w14:paraId="6B5057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40500</w:t>
            </w:r>
          </w:p>
        </w:tc>
        <w:tc>
          <w:tcPr>
            <w:tcW w:w="1134" w:type="dxa"/>
          </w:tcPr>
          <w:p w14:paraId="460933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40500</w:t>
            </w:r>
          </w:p>
        </w:tc>
      </w:tr>
      <w:tr w14:paraId="65DC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1E92C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2.1.23</w:t>
            </w:r>
          </w:p>
        </w:tc>
        <w:tc>
          <w:tcPr>
            <w:tcW w:w="3815" w:type="dxa"/>
          </w:tcPr>
          <w:p w14:paraId="79C8554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Доля молодежи, вовлеченной в добровольческую деятельность</w:t>
            </w:r>
          </w:p>
        </w:tc>
        <w:tc>
          <w:tcPr>
            <w:tcW w:w="1136" w:type="dxa"/>
          </w:tcPr>
          <w:p w14:paraId="0EC4E66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858" w:type="dxa"/>
            <w:gridSpan w:val="2"/>
          </w:tcPr>
          <w:p w14:paraId="4E96941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1088517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02A5B02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18,5</w:t>
            </w:r>
          </w:p>
        </w:tc>
        <w:tc>
          <w:tcPr>
            <w:tcW w:w="998" w:type="dxa"/>
          </w:tcPr>
          <w:p w14:paraId="1CDF960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14:paraId="325A82E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3FDC987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8,62</w:t>
            </w:r>
          </w:p>
        </w:tc>
        <w:tc>
          <w:tcPr>
            <w:tcW w:w="992" w:type="dxa"/>
          </w:tcPr>
          <w:p w14:paraId="4738B89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58D9AC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36E78E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14:paraId="04F5A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2B620A8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13891" w:type="dxa"/>
            <w:gridSpan w:val="12"/>
          </w:tcPr>
          <w:p w14:paraId="24926D8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Подпрограмма 2 «Отдельные мероприятия муниципальной программы»</w:t>
            </w:r>
          </w:p>
        </w:tc>
      </w:tr>
      <w:tr w14:paraId="2A7E8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1F6ADFF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3815" w:type="dxa"/>
          </w:tcPr>
          <w:p w14:paraId="583DF5A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Количество учреждений среднего и высшего образования с которыми МКУ «РМЦ «Доверие» ведет взаимодействие по вопросам реализации государственной молодежной политики в Темрюкском районе </w:t>
            </w:r>
          </w:p>
        </w:tc>
        <w:tc>
          <w:tcPr>
            <w:tcW w:w="1136" w:type="dxa"/>
          </w:tcPr>
          <w:p w14:paraId="07DE53A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2" w:type="dxa"/>
          </w:tcPr>
          <w:p w14:paraId="0D456FB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14:paraId="77B4F15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2BDA03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8" w:type="dxa"/>
          </w:tcPr>
          <w:p w14:paraId="320B665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364F058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3DBE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2636D83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26880D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C4659D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14:paraId="5F833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1A0F9E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3815" w:type="dxa"/>
          </w:tcPr>
          <w:p w14:paraId="25AC9577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Количество подростков, которым оказано содействие в трудоустройстве</w:t>
            </w:r>
          </w:p>
        </w:tc>
        <w:tc>
          <w:tcPr>
            <w:tcW w:w="1136" w:type="dxa"/>
          </w:tcPr>
          <w:p w14:paraId="06814A4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2" w:type="dxa"/>
          </w:tcPr>
          <w:p w14:paraId="33DFDA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14:paraId="03C6A36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606</w:t>
            </w:r>
          </w:p>
        </w:tc>
        <w:tc>
          <w:tcPr>
            <w:tcW w:w="992" w:type="dxa"/>
          </w:tcPr>
          <w:p w14:paraId="4D7FC9D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998" w:type="dxa"/>
          </w:tcPr>
          <w:p w14:paraId="51913A5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993" w:type="dxa"/>
          </w:tcPr>
          <w:p w14:paraId="41682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992" w:type="dxa"/>
          </w:tcPr>
          <w:p w14:paraId="7C7854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437 </w:t>
            </w:r>
          </w:p>
        </w:tc>
        <w:tc>
          <w:tcPr>
            <w:tcW w:w="992" w:type="dxa"/>
          </w:tcPr>
          <w:p w14:paraId="278DFA0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443</w:t>
            </w:r>
          </w:p>
        </w:tc>
        <w:tc>
          <w:tcPr>
            <w:tcW w:w="992" w:type="dxa"/>
          </w:tcPr>
          <w:p w14:paraId="1473D92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1134" w:type="dxa"/>
          </w:tcPr>
          <w:p w14:paraId="08024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430</w:t>
            </w:r>
          </w:p>
        </w:tc>
      </w:tr>
      <w:tr w14:paraId="4C82F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185EC8C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3815" w:type="dxa"/>
          </w:tcPr>
          <w:p w14:paraId="2AF1D39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общественных организаций с которыми МКУ «МПЦ имени В.А. Ляхова» ведет взаимодействие по вопросам реализации гражданско-патриотического и духовно-нравственного воспитания молодежи </w:t>
            </w:r>
          </w:p>
        </w:tc>
        <w:tc>
          <w:tcPr>
            <w:tcW w:w="1136" w:type="dxa"/>
          </w:tcPr>
          <w:p w14:paraId="0AB00A0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2" w:type="dxa"/>
          </w:tcPr>
          <w:p w14:paraId="18E700B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14:paraId="25C2127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14:paraId="3E09B29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8" w:type="dxa"/>
          </w:tcPr>
          <w:p w14:paraId="3908994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14:paraId="6A4E981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3A823A2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777F7B2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3FA2228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56E0DEE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14:paraId="1F5F2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6F01C8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2.2.4</w:t>
            </w:r>
          </w:p>
        </w:tc>
        <w:tc>
          <w:tcPr>
            <w:tcW w:w="3815" w:type="dxa"/>
          </w:tcPr>
          <w:p w14:paraId="03CE268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муниципальных правовых актов, разработанных отделом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1136" w:type="dxa"/>
          </w:tcPr>
          <w:p w14:paraId="7E7EAB0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2" w:type="dxa"/>
          </w:tcPr>
          <w:p w14:paraId="7A4AF46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14:paraId="5DF57E7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3B6EDF4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8" w:type="dxa"/>
          </w:tcPr>
          <w:p w14:paraId="39E6E01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01C4520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F8432A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682BC4B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3A157AC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8BF1ED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14:paraId="39ABE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2" w:type="dxa"/>
            <w:gridSpan w:val="13"/>
          </w:tcPr>
          <w:p w14:paraId="384C94C0">
            <w:pPr>
              <w:pStyle w:val="14"/>
              <w:ind w:firstLine="709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--------------------------------</w:t>
            </w:r>
          </w:p>
          <w:p w14:paraId="7670C632">
            <w:pPr>
              <w:pStyle w:val="14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0" w:name="P714"/>
            <w:bookmarkEnd w:id="0"/>
            <w:r>
              <w:rPr>
                <w:color w:val="000000" w:themeColor="text1"/>
                <w:sz w:val="24"/>
                <w:szCs w:val="24"/>
                <w:lang w:eastAsia="en-US"/>
              </w:rPr>
              <w:t>&lt;1&gt; Отмечается:</w:t>
            </w:r>
          </w:p>
          <w:p w14:paraId="50C0B390">
            <w:pPr>
              <w:pStyle w:val="14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14:paraId="6CDBA3C2">
            <w:pPr>
              <w:pStyle w:val="14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</w:t>
            </w:r>
            <w:r>
              <w:rPr>
                <w:color w:val="000000" w:themeColor="text1"/>
                <w:sz w:val="24"/>
                <w:szCs w:val="24"/>
              </w:rPr>
              <w:t>муниципального образования Темрюкский район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, присваивается статус «2» с указанием в сноске реквизитов соответствующего правового акта;</w:t>
            </w:r>
          </w:p>
          <w:p w14:paraId="13BB368F">
            <w:pPr>
              <w:pStyle w:val="14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14:paraId="71B57491">
            <w:pPr>
              <w:pStyle w:val="14"/>
              <w:ind w:firstLine="709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1" w:name="P718"/>
            <w:bookmarkEnd w:id="1"/>
            <w:r>
              <w:rPr>
                <w:color w:val="000000" w:themeColor="text1"/>
                <w:sz w:val="24"/>
                <w:szCs w:val="24"/>
              </w:rPr>
              <w:t>&lt;2&gt; Год, предшествующий году утверждения муниципальной программы</w:t>
            </w:r>
          </w:p>
        </w:tc>
      </w:tr>
    </w:tbl>
    <w:p w14:paraId="2AE2E425">
      <w:pPr>
        <w:ind w:firstLine="709"/>
        <w:jc w:val="right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pacing w:val="-1"/>
          <w:sz w:val="28"/>
          <w:szCs w:val="28"/>
        </w:rPr>
        <w:t>».</w:t>
      </w:r>
    </w:p>
    <w:p w14:paraId="316AAB6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В приложении 1 к муниципальной программе:</w:t>
      </w:r>
    </w:p>
    <w:p w14:paraId="26B6EF16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позицию «Объем финансирования подпрограммы» паспорта подпрограммы «Создание благоприятных условий для развития и реализации потенциала молодежи в интересах Темрюкского района, Кубани» (далее – подпрограмма) изложить в следующей редакции:</w:t>
      </w:r>
    </w:p>
    <w:p w14:paraId="036C859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Style w:val="1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8"/>
        <w:gridCol w:w="1485"/>
        <w:gridCol w:w="1799"/>
        <w:gridCol w:w="1166"/>
        <w:gridCol w:w="1331"/>
        <w:gridCol w:w="2263"/>
      </w:tblGrid>
      <w:tr w14:paraId="7D9AA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040F348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485" w:type="dxa"/>
            <w:vMerge w:val="restart"/>
          </w:tcPr>
          <w:p w14:paraId="7DFC9E7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559" w:type="dxa"/>
            <w:gridSpan w:val="4"/>
          </w:tcPr>
          <w:p w14:paraId="7469DD3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14:paraId="61141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4B49A1F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485" w:type="dxa"/>
            <w:vMerge w:val="continue"/>
          </w:tcPr>
          <w:p w14:paraId="26C8A4D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99" w:type="dxa"/>
          </w:tcPr>
          <w:p w14:paraId="2075EBA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66" w:type="dxa"/>
          </w:tcPr>
          <w:p w14:paraId="406957E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31" w:type="dxa"/>
          </w:tcPr>
          <w:p w14:paraId="147FADF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263" w:type="dxa"/>
          </w:tcPr>
          <w:p w14:paraId="738D8C4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14:paraId="366AD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3F38ED45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14:paraId="5414F90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1799" w:type="dxa"/>
          </w:tcPr>
          <w:p w14:paraId="0793EA2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4B805C8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13A6303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2263" w:type="dxa"/>
          </w:tcPr>
          <w:p w14:paraId="572C9D8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B415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78BAA430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14:paraId="5CA50DC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1799" w:type="dxa"/>
          </w:tcPr>
          <w:p w14:paraId="656EA70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49CAF3C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18857D6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2263" w:type="dxa"/>
          </w:tcPr>
          <w:p w14:paraId="0037F27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44FD0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2E2C0C7A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14:paraId="1B7B3E8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1451,0</w:t>
            </w:r>
          </w:p>
        </w:tc>
        <w:tc>
          <w:tcPr>
            <w:tcW w:w="1799" w:type="dxa"/>
          </w:tcPr>
          <w:p w14:paraId="251C090D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1A4B7D2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4E68E99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1451,0</w:t>
            </w:r>
          </w:p>
        </w:tc>
        <w:tc>
          <w:tcPr>
            <w:tcW w:w="2263" w:type="dxa"/>
          </w:tcPr>
          <w:p w14:paraId="5B59E23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5B50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70996E4C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14:paraId="332FF1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1799" w:type="dxa"/>
          </w:tcPr>
          <w:p w14:paraId="507C0EE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40E81E1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2DCAB47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2263" w:type="dxa"/>
          </w:tcPr>
          <w:p w14:paraId="4F4761C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0198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264A6A38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14:paraId="64F5357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2309,5</w:t>
            </w:r>
          </w:p>
        </w:tc>
        <w:tc>
          <w:tcPr>
            <w:tcW w:w="1799" w:type="dxa"/>
          </w:tcPr>
          <w:p w14:paraId="23E4FED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441A558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6DDED6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2309,5</w:t>
            </w:r>
          </w:p>
        </w:tc>
        <w:tc>
          <w:tcPr>
            <w:tcW w:w="2263" w:type="dxa"/>
          </w:tcPr>
          <w:p w14:paraId="465517D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6B0C4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29DC22A6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14:paraId="2913423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14:paraId="137678A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3F975D6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431EB4D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14:paraId="7331CFC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469D0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703AF46C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14:paraId="44A033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14:paraId="1C7416E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3E6668A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17953CD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14:paraId="169555B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09891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55A29515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14:paraId="39B8FAE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13583,3</w:t>
            </w:r>
          </w:p>
        </w:tc>
        <w:tc>
          <w:tcPr>
            <w:tcW w:w="1799" w:type="dxa"/>
          </w:tcPr>
          <w:p w14:paraId="1BDD450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7D29346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17A04D3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13583,3</w:t>
            </w:r>
          </w:p>
        </w:tc>
        <w:tc>
          <w:tcPr>
            <w:tcW w:w="2263" w:type="dxa"/>
          </w:tcPr>
          <w:p w14:paraId="37429D2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734D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2" w:type="dxa"/>
            <w:gridSpan w:val="6"/>
          </w:tcPr>
          <w:p w14:paraId="11FF76E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14:paraId="038D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232C45C3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14:paraId="4C5DD77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1799" w:type="dxa"/>
          </w:tcPr>
          <w:p w14:paraId="20493D1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214F39B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49CFDC76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2263" w:type="dxa"/>
          </w:tcPr>
          <w:p w14:paraId="0B4E39E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60EAA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70A646B1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14:paraId="4C76654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1799" w:type="dxa"/>
          </w:tcPr>
          <w:p w14:paraId="56891EE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456F8A7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72C79D11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2263" w:type="dxa"/>
          </w:tcPr>
          <w:p w14:paraId="55F788F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817E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5A92DCA3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14:paraId="7396D0B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1799" w:type="dxa"/>
          </w:tcPr>
          <w:p w14:paraId="5E59F611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3D00960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F2B43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2263" w:type="dxa"/>
          </w:tcPr>
          <w:p w14:paraId="3E852F5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5295F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61D50256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14:paraId="0411EB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1799" w:type="dxa"/>
          </w:tcPr>
          <w:p w14:paraId="19BEDC7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52EF70B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0221D9B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2263" w:type="dxa"/>
          </w:tcPr>
          <w:p w14:paraId="2EAF9F1D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3F284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216BB4D2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14:paraId="136CEE5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14:paraId="310F6801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735A15A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5327929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14:paraId="6369F28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4D1E6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5DE8AC18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14:paraId="29469B7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14:paraId="34C8BA2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02030EE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024E545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14:paraId="4C8EF03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9441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4798F210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14:paraId="1126001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14:paraId="2182D6F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7288199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0098DC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14:paraId="7267400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6A368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5F84EE91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14:paraId="017E661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1799" w:type="dxa"/>
          </w:tcPr>
          <w:p w14:paraId="79025FF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345554D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1A88738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2263" w:type="dxa"/>
          </w:tcPr>
          <w:p w14:paraId="449D6C6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13B9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2" w:type="dxa"/>
            <w:gridSpan w:val="6"/>
          </w:tcPr>
          <w:p w14:paraId="076E443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14:paraId="6ECF055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муниципальный район Краснодарского края &lt;2&gt;</w:t>
            </w:r>
          </w:p>
        </w:tc>
      </w:tr>
      <w:tr w14:paraId="7B1BA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6D1D73F9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14:paraId="6742AD3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14:paraId="189EF066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5EC0B99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66FA96C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14:paraId="096E0641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016D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45D64143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14:paraId="6581B77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14:paraId="7453E1CD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0DEDF20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04A6B90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14:paraId="2C40575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5E304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3024E222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14:paraId="481470D1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14:paraId="42D76A6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14A72A4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27DB078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14:paraId="002207DD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69D4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24DD1441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14:paraId="6025C65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14:paraId="2756F97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40D1BBF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602061A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14:paraId="32C1540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93E0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2BF4612B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14:paraId="47F1F65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14:paraId="66655F3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02DB98F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7547F9D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14:paraId="3C17F9A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8294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1C209F33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14:paraId="2017929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14:paraId="3C76418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08B2D1B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44C07AB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14:paraId="5E72C6ED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2443C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4A358687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14:paraId="745B33F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14:paraId="2A407626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27EC25D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756095B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14:paraId="4D9A410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06003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 w14:paraId="4863168E">
            <w:pPr>
              <w:pStyle w:val="1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14:paraId="72955F7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14:paraId="14C75E8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363229F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2708A2D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14:paraId="02DF47A6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14:paraId="539842AA">
      <w:pPr>
        <w:ind w:right="-3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14:paraId="01E7A485">
      <w:pPr>
        <w:ind w:left="142" w:right="-31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 таблицу раздела «Перечень мероприятий подпрограммы» подпрограммы 1 изложить в следующей редакции:</w:t>
      </w:r>
    </w:p>
    <w:p w14:paraId="0F60CFE0">
      <w:pPr>
        <w:ind w:left="142" w:right="-31" w:firstLine="567"/>
        <w:jc w:val="both"/>
        <w:rPr>
          <w:color w:val="000000" w:themeColor="text1"/>
          <w:sz w:val="28"/>
          <w:szCs w:val="28"/>
        </w:rPr>
      </w:pPr>
    </w:p>
    <w:p w14:paraId="40C571F9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«ПЕРЕЧЕНЬ МЕРОПРИЯТИЙ ПОДПРОГРАММЫ</w:t>
      </w:r>
    </w:p>
    <w:p w14:paraId="06596184">
      <w:pPr>
        <w:tabs>
          <w:tab w:val="left" w:pos="6621"/>
        </w:tabs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«Создание благоприятных условий для развития и реализации потенциала молодежи в интересах Темрюкского района, Кубани»</w:t>
      </w:r>
    </w:p>
    <w:p w14:paraId="3DD5F93B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3"/>
        <w:tblW w:w="1462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60"/>
        <w:gridCol w:w="567"/>
        <w:gridCol w:w="851"/>
        <w:gridCol w:w="1134"/>
        <w:gridCol w:w="992"/>
        <w:gridCol w:w="851"/>
        <w:gridCol w:w="1275"/>
        <w:gridCol w:w="851"/>
        <w:gridCol w:w="2268"/>
        <w:gridCol w:w="1871"/>
      </w:tblGrid>
      <w:tr w14:paraId="69906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83A2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7336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9512252">
            <w:pPr>
              <w:pStyle w:val="1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r>
              <w:fldChar w:fldCharType="begin"/>
            </w:r>
            <w:r>
              <w:instrText xml:space="preserve"> HYPERLINK \l "P1007"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00" w:themeColor="text1"/>
              </w:rPr>
              <w:t>&lt;1&gt;</w:t>
            </w:r>
            <w:r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3399108C">
            <w:pPr>
              <w:pStyle w:val="1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DFDE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20A6A1F9">
            <w:pPr>
              <w:pStyle w:val="1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8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btLr"/>
            <w:vAlign w:val="center"/>
          </w:tcPr>
          <w:p w14:paraId="3DD2A831">
            <w:pPr>
              <w:pStyle w:val="1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14:paraId="4B878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B824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14DB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7F5C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ABC2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4068A54A">
            <w:pPr>
              <w:pStyle w:val="1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49C9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9C21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B9E1B7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4E5C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4" w:hRule="atLeast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A4F3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5E8E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111A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5E55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778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616BBC7D">
            <w:pPr>
              <w:pStyle w:val="1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4823F8B1">
            <w:pPr>
              <w:pStyle w:val="1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краевой</w:t>
            </w:r>
          </w:p>
          <w:p w14:paraId="3B22C195">
            <w:pPr>
              <w:pStyle w:val="1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бюджет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535F56E7">
            <w:pPr>
              <w:pStyle w:val="1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местный</w:t>
            </w:r>
          </w:p>
          <w:p w14:paraId="6C9B7878">
            <w:pPr>
              <w:pStyle w:val="1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бюджет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40D2188A">
            <w:pPr>
              <w:pStyle w:val="1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C26F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9AD2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A9F38E5">
      <w:pPr>
        <w:rPr>
          <w:color w:val="000000" w:themeColor="text1"/>
          <w:sz w:val="6"/>
          <w:szCs w:val="6"/>
        </w:rPr>
      </w:pPr>
    </w:p>
    <w:tbl>
      <w:tblPr>
        <w:tblStyle w:val="3"/>
        <w:tblW w:w="1773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60"/>
        <w:gridCol w:w="567"/>
        <w:gridCol w:w="851"/>
        <w:gridCol w:w="1134"/>
        <w:gridCol w:w="992"/>
        <w:gridCol w:w="851"/>
        <w:gridCol w:w="1275"/>
        <w:gridCol w:w="851"/>
        <w:gridCol w:w="2268"/>
        <w:gridCol w:w="2013"/>
        <w:gridCol w:w="1562"/>
        <w:gridCol w:w="1401"/>
      </w:tblGrid>
      <w:tr w14:paraId="5B42E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  <w:tblHeader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9BDC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5BAA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298A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6023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7C9B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67E6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44D6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60B4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CB4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C28B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460F0F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14:paraId="7465E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907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A388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08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5B5845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Создание широкого спектра возможностей для молодежи, обеспечивающих интеллектуальное, творческое развитие и гражданское воспитание, интеграцию в экономическую, политическую и общественную жизнь</w:t>
            </w:r>
          </w:p>
        </w:tc>
      </w:tr>
      <w:tr w14:paraId="472F9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  <w:trHeight w:val="149" w:hRule="atLeast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6ED0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FAF4AE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08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B2870A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Поддержка интеллектуального, творческого развития молодежи</w:t>
            </w:r>
          </w:p>
        </w:tc>
      </w:tr>
      <w:tr w14:paraId="05CB2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7D1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D9CAC0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Организация и проведение мероприятий, направленных на творческое развитие молодежи (фестивали, конкурсы, акции и другое). Участие в зональных, краевых мероприятиях 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AA2CD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75BBE9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703A7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334,4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5E1A9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F72E5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9C127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334,4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1F78F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CA63A6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</w:p>
          <w:p w14:paraId="0155741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молодежи, участвующей в мероприятиях, направленных на творческое развитие молодежи (чел.)</w:t>
            </w:r>
          </w:p>
          <w:p w14:paraId="1DFDDA9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3000;</w:t>
            </w:r>
          </w:p>
          <w:p w14:paraId="20E2FA9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4100;</w:t>
            </w:r>
          </w:p>
          <w:p w14:paraId="54E95B9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15820;</w:t>
            </w:r>
          </w:p>
          <w:p w14:paraId="38AC2C6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6054</w:t>
            </w:r>
          </w:p>
          <w:p w14:paraId="6AA7E1F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5840;</w:t>
            </w:r>
          </w:p>
          <w:p w14:paraId="36E1E2D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- 5850;</w:t>
            </w:r>
          </w:p>
          <w:p w14:paraId="3EF9F11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-5860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2DAB25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муниципальный район Краснодарского края (далее – Администрация),</w:t>
            </w:r>
          </w:p>
          <w:p w14:paraId="739E0E8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отдел по делам молодежи,</w:t>
            </w:r>
          </w:p>
          <w:p w14:paraId="4AFBAC8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4E980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9624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A6C49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7DC32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07F1FE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38AB56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224,6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63F76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8E555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7B1CED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224,6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7BDFF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0A3151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C93D1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FFAC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6F0D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32FE9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D3C57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FD227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108603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123,8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DA890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3E6BC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69F5FE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123,8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07A07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894429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110E3D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3F59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F860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E8B12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D60A9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BD3498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BB0545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201,2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8BEEF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67E30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B991F6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201,2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90793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B7BDC6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C28EB9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6ED8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154A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0751A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7A763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980F89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14C308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2E18A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DA121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F9D6E0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E579F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71772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C8FD3C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6499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FD85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4E8CD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36D13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230A11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0E5D74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FECA4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B8ACC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EE3249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279F0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66C297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6A5DAE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5B2F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1699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DC810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4210E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9EC14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123664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19552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7651F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35416E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A2FA9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8F5BE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3057E9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BB5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9BEC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5B78B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AB9F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BA6C8B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3A7F7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1572,8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FF545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EC5FB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6B9A4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1572,8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E525A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50034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978318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341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2BC15E9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BC9F46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Развитие движения КВН в муниципальном образовании Темрюкский муниципальный район Краснодарского края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9F48E1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94318C0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76BAF0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670E90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68FBCA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DE0D09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485805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27B8AB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команд КВН в Темрюкском районе (шт.):</w:t>
            </w:r>
          </w:p>
          <w:p w14:paraId="1E5EDC6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6;</w:t>
            </w:r>
          </w:p>
          <w:p w14:paraId="5303C85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7;</w:t>
            </w:r>
          </w:p>
          <w:p w14:paraId="75E3939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2024 год – 9;</w:t>
            </w:r>
          </w:p>
          <w:p w14:paraId="31ADF9A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9;</w:t>
            </w:r>
          </w:p>
          <w:p w14:paraId="59C50D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10;</w:t>
            </w:r>
          </w:p>
          <w:p w14:paraId="18C68E0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2027 год – 10;</w:t>
            </w:r>
          </w:p>
          <w:p w14:paraId="3A0EE1A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- 10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8EED59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67C6204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34DB2B7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14:paraId="044A8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C51D50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388720A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23A74F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64B48A5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3C76FA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282A63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B68C60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18EF50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57F19C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217D35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1C779B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A605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55EE5AF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90B746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FD448F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79403E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4832B8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B6413B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E1BE11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476A6B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AA370B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5990A0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15C324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B683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141F16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C7F2B5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946DC6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BDA11C1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79201E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F145A0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FE7214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250605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116036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A4B066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9FD06F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5E93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9D4678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DFF53AC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E66D47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BEDC521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D55B37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E758A2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D025C3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552DD7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4FC1B1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44192D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1BBAE7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BAD2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EA754E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4690D5C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A8199D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46D0A61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014A65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F7E443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627C6D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C9CF92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89EF43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5AF19D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8B5A08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22C8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702AA78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5262BE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46D632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DE4FE89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588150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DBF881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6A7DB9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898244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912E88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C6AEFD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9EDE6B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2485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6E1DFC5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EF4E40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13A73E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3A1ED8E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9C3EC9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728,4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A71563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326F4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767C22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728,4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B58970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250CD9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1A426A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EB78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2925C88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9B4EEF9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Проведение </w:t>
            </w:r>
          </w:p>
          <w:p w14:paraId="3ECE6CF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муниципальных, участие в зональных и краевых интеллектуальных играх «Что? Где? Когда?»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3E90B0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19CF12A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51DCD1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20A15F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3F86B4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7EF735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EC76AF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3318E2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команд, участвующих в интеллектуальных играх «Что? Где? Когда?» (шт.):</w:t>
            </w:r>
          </w:p>
          <w:p w14:paraId="10471EF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45;</w:t>
            </w:r>
          </w:p>
          <w:p w14:paraId="1397728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47;</w:t>
            </w:r>
          </w:p>
          <w:p w14:paraId="025E573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60;</w:t>
            </w:r>
          </w:p>
          <w:p w14:paraId="39CB144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61;</w:t>
            </w:r>
          </w:p>
          <w:p w14:paraId="477B90C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61;</w:t>
            </w:r>
          </w:p>
          <w:p w14:paraId="78553CC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61;</w:t>
            </w:r>
          </w:p>
          <w:p w14:paraId="3EDB59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- 61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E28FE7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6A4194F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513B539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4BD35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18CA290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30E3D5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BCF7A5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AD1E8ED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D3242E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B6F0AD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27A113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DADEFE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314CC4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3D6EF6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20D374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B542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7D32268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F70998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ADB7A8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3A2FB8F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617457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46C900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7BCFEC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B6E1D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D73C43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EE14D6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09842F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842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235A99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155FCE3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AD9458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10295BE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DF9680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591C3C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FF8B59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DD9F8C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B351F1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5C6B71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EC8B62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38DC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520F883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C181A3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52FC72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48C7BC7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495321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933621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C01BC4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B72AE3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DDFA5B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C12907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CDA5F3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1426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3E8A66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4B9CDB4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444CED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8FFE4F5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129BA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ED5905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F4B71D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7907E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5C5762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BE7C3A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126557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C77C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518C71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EC582D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0AB0B8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5EA29A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EC06B1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884205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0864B1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45B46D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9B2BE8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8D53CD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B71441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C8A6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50F1F75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A61942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5EA4CA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829DE6C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68CB0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200,7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FA947C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2DB1A0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35AA82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200,7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1BE333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FD0049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F603B5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41E0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289A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06915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1.2</w:t>
            </w:r>
          </w:p>
        </w:tc>
        <w:tc>
          <w:tcPr>
            <w:tcW w:w="108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1A4A48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Поддержка развития молодежного туризма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 w:themeFill="background1"/>
              </w:rPr>
              <w:t>и спорта</w:t>
            </w:r>
          </w:p>
        </w:tc>
      </w:tr>
      <w:tr w14:paraId="576CA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61D9592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1.2.1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29ABE6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Организация и проведение </w:t>
            </w:r>
          </w:p>
          <w:p w14:paraId="734FCCA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туристических </w:t>
            </w:r>
          </w:p>
          <w:p w14:paraId="36761D3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фестивалей походов, лагерей, конкурсов, участие в краевых мероприятиях, направленных на поддержку и развитие массового молодежного туризма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5D13E4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2C44F50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8C5F36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129,0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83BC9D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B77A6E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AD2D83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129,0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340BBD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25315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14:paraId="2CD4D47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молодежи, участвующей в мероприятиях, направленных на поддержку и развитие массового молодежного туризма (чел.):</w:t>
            </w:r>
          </w:p>
          <w:p w14:paraId="6C2F927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220;</w:t>
            </w:r>
          </w:p>
          <w:p w14:paraId="0C14279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400;</w:t>
            </w:r>
          </w:p>
          <w:p w14:paraId="2E69657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350;</w:t>
            </w:r>
          </w:p>
          <w:p w14:paraId="5AFB7C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 год – 350; </w:t>
            </w:r>
          </w:p>
          <w:p w14:paraId="0163F51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400;</w:t>
            </w:r>
          </w:p>
          <w:p w14:paraId="6B75858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400;</w:t>
            </w:r>
          </w:p>
          <w:p w14:paraId="233554D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- 400 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D01287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6BE826A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1F15D66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</w:t>
            </w:r>
          </w:p>
        </w:tc>
      </w:tr>
      <w:tr w14:paraId="74FF0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DA42A1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2E28BD6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233AC1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5920905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38AE9D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265,8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1DA19C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F53887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EC9D9E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265,8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B108DE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ABC6A0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6B364E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3A49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5105E6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E87FC14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193F66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BE2011C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1D836D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B56096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9C78AB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C0E184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3121E9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1E5BAC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1C0234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C30D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9F44B2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FE6A424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638584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4068A0A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9F83C3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799211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3D2DA4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80000A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D1A49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7BAE99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5C1C15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125C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4A64DA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DBD2F8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CC0CDE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8BE0514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4153D9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269,9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805E6D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F26364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9F833F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269,9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170B02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0F7967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116180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96AF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C64F41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73F362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057EF6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F534A99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812A9A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8BA514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917D3E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AEB918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AA9A3C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37AF3F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FF6D02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1E80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53387E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A0466E9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E469F1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FD93BAA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9DE252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425BA3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B33CF9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A30F62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4BD31E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51F45A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32FBAD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B969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6FF2522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08B3F4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962BA9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80543F2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DD337C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1458,1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43D795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E14776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39E5A6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1458,1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CF6C16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F2BA1A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4AF4CB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2D1D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73418C6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1.2.2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B587B72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Организация и</w:t>
            </w:r>
          </w:p>
          <w:p w14:paraId="29390B3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проведение акций, фестивалей, соревнований, участие в краевых мероприятиях, </w:t>
            </w:r>
          </w:p>
          <w:p w14:paraId="5A4A15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направленных на пропаганду здорового образа жизни, поддержку развития молодежного спорта, движения воркаут, экстремальных видов спорта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7732FE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16101DF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F295C1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575,0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724370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EF6650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DA9E56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575,0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DC84BE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D00F86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14:paraId="78AF3EF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молодежи, участвующей в мероприятиях, направленных на пропаганду здорового образа жизни, поддержку развития молодежного спорта (чел.):</w:t>
            </w:r>
          </w:p>
          <w:p w14:paraId="30A9B0E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500;</w:t>
            </w:r>
          </w:p>
          <w:p w14:paraId="6B19213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–700;</w:t>
            </w:r>
          </w:p>
          <w:p w14:paraId="107A85E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650;</w:t>
            </w:r>
          </w:p>
          <w:p w14:paraId="3022B49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660;</w:t>
            </w:r>
          </w:p>
          <w:p w14:paraId="4A5984D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670;</w:t>
            </w:r>
          </w:p>
          <w:p w14:paraId="699F0F8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680</w:t>
            </w:r>
          </w:p>
          <w:p w14:paraId="206348B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- 680</w:t>
            </w:r>
          </w:p>
          <w:p w14:paraId="0802EC7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Выполнение работ по текущему ремонту скейт парка:</w:t>
            </w:r>
          </w:p>
          <w:p w14:paraId="04CC001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2022 год – 1 ед. 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72DD97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3A78F2C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137827E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14:paraId="038A0CB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3E3F3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3047D8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B830D82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B99579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C2601EA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5D0C0E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718004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00D56E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AA28F0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880DF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7F8725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923264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9065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385696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3439E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A4288A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DDA1492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4C22FB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A04D44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8BB08F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1B342B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39,3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DB4E4A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9821C5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AA5B30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C5E6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154B20E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F386497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BDAD0A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2E99A86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A407DD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E57547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ED088C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7E4C6E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6CE66C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1E3E7A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5CECA3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414B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6598D6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ACCBBA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690205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0F69155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5A9008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40CC97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8321C6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88CC4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4F0C9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D4144A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F587E1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EF75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7688C6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AAA01FE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33F96A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ADAFC0E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D9876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F5E287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F62C27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59345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F8424B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D270F1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602F77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F702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BB25B5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BC465D7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FF8EE4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A895C08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F19854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8CEEDE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9D2E7F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78DB10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DB4371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CD6DFF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1DB438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E097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96BE73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C1D2E2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F9FF50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49F674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527FBB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829,3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A832A5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1409AB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D32830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829,3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248A5D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25BDEE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2EFD22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F850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1375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13AE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Задача 1.3 </w:t>
            </w:r>
          </w:p>
        </w:tc>
        <w:tc>
          <w:tcPr>
            <w:tcW w:w="108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33FB17F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Поддержка деятельности молодежных движений, объединений и организаций</w:t>
            </w:r>
          </w:p>
        </w:tc>
      </w:tr>
      <w:tr w14:paraId="3DD7E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7BF5AA9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1.3.1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7D6F14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Мероприятия, направленные на поддержку деятельности клубов по месту жительства и клубов молодых семей (акции, круглые столы, фестивали, конференции, слеты)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3963A8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A12A6F1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613E39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EE62CD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B9F7E3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B78658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D9DF72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2C1EE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</w:t>
            </w:r>
          </w:p>
          <w:p w14:paraId="5C8A85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клубов по месту жительства в Темрюкском районе (шт.):</w:t>
            </w:r>
          </w:p>
          <w:p w14:paraId="0958D94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42;</w:t>
            </w:r>
          </w:p>
          <w:p w14:paraId="6B16B79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42;</w:t>
            </w:r>
          </w:p>
          <w:p w14:paraId="19AEB5E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44;</w:t>
            </w:r>
          </w:p>
          <w:p w14:paraId="03EC755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31;</w:t>
            </w:r>
          </w:p>
          <w:p w14:paraId="679C35B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44;</w:t>
            </w:r>
          </w:p>
          <w:p w14:paraId="2BD70C5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44;</w:t>
            </w:r>
          </w:p>
          <w:p w14:paraId="4D8EA72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– 44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2637C6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2A28D36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467C1FF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14:paraId="7679319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35006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26CAC8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B58EDE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2F7CCE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D51FF13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F32FE9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5F4C0A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7731F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5D0326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072F09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13A614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E81E7A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E416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511A6F3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143B6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F11550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A31ABE2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282C71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7C3708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1650FA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6C0DB4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E595A9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E0B431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AA606F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96E1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2A111A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DBD908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4FDED3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C773B4A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93982B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BC3DED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AE9BA1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ACD4AF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B8F649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4F5B91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BCA82E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E228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5490C0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4DF506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3364B5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71BABFA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A73B63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0B5AC9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F16A37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8CBF5F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4F87B6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1DFDDB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3030C1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A757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59EC81E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DD04C8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17FAF3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3902E49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1905D2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80D542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ACE9B7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879BB3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9DE23A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86D167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3A3286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99DA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763F2A1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FFA0E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889A70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BF2C75F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541DA7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795AC1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0C92F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88811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3F2103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EABF93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E0115D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A17E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0347492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04225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DCAB22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2630A4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949A9C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252,3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CF2CDD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01467B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D6CCC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252,3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A65D9B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E4480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A5971E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6D8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9985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1.3.2 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EB6EA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Поддержка деятельности молодежного Совета при главе муниципального образования Темрюкский муниципальный район Краснодарского края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E1E16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BFBAD6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6D663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13,8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C623D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49BFB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470DD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13,8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9C110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58EC0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Количество </w:t>
            </w:r>
            <w:r>
              <w:rPr>
                <w:color w:val="000000" w:themeColor="text1"/>
                <w:sz w:val="24"/>
                <w:szCs w:val="24"/>
              </w:rPr>
              <w:t xml:space="preserve">молодежи, </w:t>
            </w: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участвующей в деятельности молодежного самоуправления (чел.):</w:t>
            </w:r>
          </w:p>
          <w:p w14:paraId="0C254B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1300;</w:t>
            </w:r>
          </w:p>
          <w:p w14:paraId="4B9869E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1350;</w:t>
            </w:r>
          </w:p>
          <w:p w14:paraId="0D67E51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1370;</w:t>
            </w:r>
          </w:p>
          <w:p w14:paraId="4C357F2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 год – 1520; </w:t>
            </w:r>
          </w:p>
          <w:p w14:paraId="01FC34D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1420;</w:t>
            </w:r>
          </w:p>
          <w:p w14:paraId="0D5248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1430;</w:t>
            </w:r>
          </w:p>
          <w:p w14:paraId="1D90AF7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 - 1440 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C4093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66086F2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7AD6246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02DA1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093D6AD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61754F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3EEE05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395F8A0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3FDF1D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325503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FF4C1E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ED1396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14,3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7759A7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2E55C3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E8A06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D6E6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1DA2E3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F8CE9A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B9FA36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FDAA132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13EC4D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EAD66B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F6C718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4E3FBA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F03C74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84F314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EF835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5C83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29DF9B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C10FC8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72148D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B269A27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5209B7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EBFEED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639A18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897D03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B1E182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8D8CEA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A078E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2093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7CAC71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30F9C4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68C213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507C4F8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385783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3E7CED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A8B6BC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6F836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D34411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B5D154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28A8A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FB0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A50DA7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F36108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A7E41F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DEDCDBF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8FC806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6457F2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25671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87661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23AB90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DE226B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B46B1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60C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5FD0489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4677BB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44F842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77F470A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4E2A6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BC5B4E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46BB77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06ED4A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FDEFFD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8D3489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2A9E1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2" w:type="dxa"/>
            <w:tcBorders>
              <w:left w:val="single" w:color="auto" w:sz="4" w:space="0"/>
            </w:tcBorders>
          </w:tcPr>
          <w:p w14:paraId="424ECCDD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  <w:p w14:paraId="346C8D8E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  <w:p w14:paraId="501752E0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</w:tc>
        <w:tc>
          <w:tcPr>
            <w:tcW w:w="1401" w:type="dxa"/>
          </w:tcPr>
          <w:p w14:paraId="544B5E98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</w:tc>
      </w:tr>
      <w:tr w14:paraId="2DDD9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5A8DF8E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1FF80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B396A9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3F7C1C5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DA5E1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191,2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0E9757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761C66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3B2AEE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191,2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540807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282E72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CB596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62E8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34F4CF3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1.3.3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5BF58F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Поддержка</w:t>
            </w:r>
          </w:p>
          <w:p w14:paraId="4880E66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деятельности студенческих</w:t>
            </w:r>
          </w:p>
          <w:p w14:paraId="560BE05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трудовых отрядов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D2D3C6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228F37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B23BB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31F63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6F926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BAFC2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01F85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677CB2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студенческих трудовых отрядов в Темрюкском районе:</w:t>
            </w:r>
          </w:p>
          <w:p w14:paraId="47640F4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ежегодно - 3 шт. </w:t>
            </w:r>
          </w:p>
          <w:p w14:paraId="796989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0B541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02A14F8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11A9F6C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5B9D8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1D7181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176889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826965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C79D2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78A0F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55737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736BC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4E2D3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25078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38ADB9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E9097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8E9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53C8334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EA1E6C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B85FE3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6A89FC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938D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CC19C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695AD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D951F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4BEFF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2F9D4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2F7FC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BF33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667692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BB0A8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8EF13A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A98039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FEF29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90F35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E9219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9326C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718B4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0885B6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585C8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0844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B5D4D7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C5D08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DF7FF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AC7888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89C79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25289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29A25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418AE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EE913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24985C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2B11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243E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7A6212B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077A89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953C3F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F6794A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DAB64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7DC32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0BDE2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D8D1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9841B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9781F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8EBE7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DF8A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1BE2225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16AF6B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7C01B1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4F3F13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A92E9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E4C6C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3627C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D66BC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4A711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894F7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F8219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06DA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7894000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A18C8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052E7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48031A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08BB6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83,8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F47D1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314C4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76090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83,8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68667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E3CEB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7194C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C443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262BFB4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1.3.4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5F8E0D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Развитие и поддержка деятельности школьного и студенческого самоуправления 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C008C0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757AF0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E71C1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74722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046F0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E47C6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103AA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5F746F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активистов школьного и студенческого самоуправления в Темрюкском </w:t>
            </w:r>
          </w:p>
          <w:p w14:paraId="38B2194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районе (чел.):</w:t>
            </w:r>
          </w:p>
          <w:p w14:paraId="7A85684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1000;</w:t>
            </w:r>
          </w:p>
          <w:p w14:paraId="4216184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1100;</w:t>
            </w:r>
          </w:p>
          <w:p w14:paraId="6CA58FA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1200;</w:t>
            </w:r>
          </w:p>
          <w:p w14:paraId="4204D99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1270;</w:t>
            </w:r>
          </w:p>
          <w:p w14:paraId="16C6147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1270;</w:t>
            </w:r>
          </w:p>
          <w:p w14:paraId="738DAA3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1280;</w:t>
            </w:r>
          </w:p>
          <w:p w14:paraId="7349B41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- 1300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C77D7C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545F20E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71D2086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614CE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51F4084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C7E109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DAECE7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DB8655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108BA6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DD26D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93E78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D3B3D4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2075B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5B30AF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5B8B63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FF81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5E43D71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71446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B16B41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4A41B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74790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7AB0A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A4F98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C589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908C6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29C31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9EF732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6E76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7B2EB2E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A9D319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1691E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92ABE2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6A30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8B3F2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B0136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D736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82ED3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933180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790451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EBC3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B4DE9C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8AC6D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3B9BA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45F8A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9749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808D9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4C94C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75D57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43,5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D8BC5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80071F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0D0356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E866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56179AD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AD4655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91D4AB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8A49B8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4B80F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2923A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D4D5F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95D44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1E560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41BFA0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52BCC5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EAC1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75719F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38C39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11D549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423105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B0C2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2C665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A3A7E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98047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6B3D2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9E5BD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6EA97C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020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506C329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728C9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C4CAD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1A4E36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8F5FC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248,7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2F097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1329F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3DDFF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248,6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FF36A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2713D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9DF043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B996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64CE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BD760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Задача 1.4 </w:t>
            </w:r>
          </w:p>
        </w:tc>
        <w:tc>
          <w:tcPr>
            <w:tcW w:w="108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99A35E0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Профилактика зависимостей, экстремизма, безнадзорности и правонарушений в молодежной среде</w:t>
            </w:r>
          </w:p>
        </w:tc>
      </w:tr>
      <w:tr w14:paraId="7746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4340C16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1.4.1</w:t>
            </w:r>
          </w:p>
          <w:p w14:paraId="08AA558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912B46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Организация и проведение муниципальных и участие в краевых мероприятиях, направленных на профилактику зависимостей 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A5009B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795376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1784E1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55BC9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47623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1B5BB9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E0C94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D5928B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 (чел.)</w:t>
            </w:r>
            <w:r>
              <w:rPr>
                <w:color w:val="000000" w:themeColor="text1"/>
                <w:sz w:val="24"/>
                <w:szCs w:val="24"/>
              </w:rPr>
              <w:t>:</w:t>
            </w:r>
          </w:p>
          <w:p w14:paraId="7A3243A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2800;</w:t>
            </w:r>
          </w:p>
          <w:p w14:paraId="7B2472F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3000;</w:t>
            </w:r>
          </w:p>
          <w:p w14:paraId="159FE3F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3600;</w:t>
            </w:r>
          </w:p>
          <w:p w14:paraId="1837E6F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4210;</w:t>
            </w:r>
          </w:p>
          <w:p w14:paraId="0A2178D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3650;</w:t>
            </w:r>
          </w:p>
          <w:p w14:paraId="30DACEF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3680;</w:t>
            </w:r>
          </w:p>
          <w:p w14:paraId="5320641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- 3700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E0D8E5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6E47AC5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3400306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14:paraId="7644911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4FD49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BEEE73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0C6508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D84E9A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D07C4B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A6BD1B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4B6D7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B2BB2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5723F7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A3168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2ED62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617A5B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B2F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43B46D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B1B57F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0B14C2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79AD8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DE578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3E19E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37ED1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79E8F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88F6D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F3EBCB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9F8252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0BFD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F3C31D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0201EA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D2A1BE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DC02F3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DC561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45,5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F4732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47098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90F6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45,5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BA0C5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2D5A45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C2BE32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14D2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BC21E2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C8CAF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C09E22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7F3126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35E75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87B89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65987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C77B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E2A8E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923878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786908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E4B7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7CA16F0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9D364D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FB46F5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9BEEAE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B3340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0DA87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B3CC4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3B215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C76FD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EF6F11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F5D9BB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22CE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B607E6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1D4C6D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A7AE09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E691A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BF985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7A5CE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E0D35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1C98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C8DD4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4AB80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C61417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21ED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167DCA2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CE5E4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2A47E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7B6E3E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404B2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292,1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2F245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480C8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C62B9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292,1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776B5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5A55A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3F32A7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C29D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7B36A56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1.4.2 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1136A1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Организация и проведение мероприятий по профилактике безнадзорности и правонарушений несовершеннолетних 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2BA847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A4E367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EE84F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CF4B1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BC643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189E2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D24B8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2D38DF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подростков – участников мероприятий, направленных на профилактику безнадзорности и правонарушений (чел.):</w:t>
            </w:r>
          </w:p>
          <w:p w14:paraId="4FF522E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1200;</w:t>
            </w:r>
          </w:p>
          <w:p w14:paraId="1EAEF53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1300;</w:t>
            </w:r>
          </w:p>
          <w:p w14:paraId="026E1E1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1400;</w:t>
            </w:r>
          </w:p>
          <w:p w14:paraId="09E8EC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1580;</w:t>
            </w:r>
          </w:p>
          <w:p w14:paraId="0BADF41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1430;</w:t>
            </w:r>
          </w:p>
          <w:p w14:paraId="3338144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1450;</w:t>
            </w:r>
          </w:p>
          <w:p w14:paraId="5DC067D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- 1470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195495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1463289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264D82B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4F9E0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7F38DF7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7EFCD2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BAE5A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1D3B83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7A869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37105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16672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5FED5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B7F22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6D1E1D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6D26FF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48B0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288019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0DF09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71BF53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D94D20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F7C2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BEE12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F619D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25229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188F7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F3B0CF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46E8DC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8C44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DB440C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F1CA0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B730E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EE348A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F34BD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3E178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4272F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14DE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A0F64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7CF7DF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1F2CE4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3537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8A8E23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E91A1B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411D25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3FD236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4F651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A549A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4A62F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6065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6FD7C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D6E0EB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489581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CF00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F38301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D548D8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CA73FF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568982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1B59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58C52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8E626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2C5F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6E52E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C1E696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E85872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F92F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CBB5F5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0FB391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FCE153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BA17AB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5DE7A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3EE03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F0CE0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481C7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54193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37950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FFF9B4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2702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1DC7452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225D3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8740A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FADB9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D4128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DDD90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17657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C4D43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664F8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96C7D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C65838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3E60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2701BD9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1.4.3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78E1E7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Работа с подростками, состоящими на индивидуально-профилактическом учете 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D5EF4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5515E9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4369D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EE358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7493A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F3F2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34A22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107245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 (чел.):</w:t>
            </w:r>
          </w:p>
          <w:p w14:paraId="43D02D16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2022 год – 13;</w:t>
            </w:r>
          </w:p>
          <w:p w14:paraId="7120ADF3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2023 год – 12;</w:t>
            </w:r>
          </w:p>
          <w:p w14:paraId="535E4BE7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2024 год – 10;</w:t>
            </w:r>
          </w:p>
          <w:p w14:paraId="4A2B748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8;</w:t>
            </w:r>
          </w:p>
          <w:p w14:paraId="26DA3FE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12</w:t>
            </w:r>
          </w:p>
          <w:p w14:paraId="553E12D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13</w:t>
            </w:r>
          </w:p>
          <w:p w14:paraId="08C524F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- 13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A440F9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4DBFA0A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0096E38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11DC4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77028B8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C677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F879E4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2467AA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40B24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17A1C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DF4B2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ADB91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5323B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CD38FF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99E2D1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3E9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F29A6F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506662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4D05F5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1B899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063DC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8FECE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E3F59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9F65C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55EB7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E0A0E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C93E80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F024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07C830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E85BF1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37792F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1D1DF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63782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DE94C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6C6B0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22203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BD710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306989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EB169D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A0F8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16AA33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025305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0F1960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F79720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B8885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2BA29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BBFD8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7842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3CA84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C22FB0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23CEA9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0A3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1EC70C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664C1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4746C9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424623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7D8CE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78543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5951B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08527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7977E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A0AF2C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94376F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53ED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FA9927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E2245D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4AFB4D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097F5E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7A3C7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26E7A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165A4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C9E73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1F454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989C8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0A06CD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5B2D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1AB404C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0F44F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F649D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D76411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3ADCC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58,9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32EDA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5F883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32C25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58,9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E7F74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DD060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73C6EA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771E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3822319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1.4.4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4F89F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Организация и проведение мероприятий, направленных на профилактику экстремизма, предотвращение конфликтных ситуаций в молодежной среде;</w:t>
            </w:r>
          </w:p>
          <w:p w14:paraId="56748E7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предупреждение вовлечения подростков и молодежи в деструктивные религиозные организации 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09AA28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6B1B2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C2B85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3DD78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6A661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18C2E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44512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130C0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мероприятиях, направленных на профилактику экстремизма, предотвращения конфликтных ситуаций в молодежной среде (чел.):</w:t>
            </w:r>
          </w:p>
          <w:p w14:paraId="78D72B7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3000;</w:t>
            </w:r>
          </w:p>
          <w:p w14:paraId="00A3A2A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3500;</w:t>
            </w:r>
          </w:p>
          <w:p w14:paraId="6BE64C8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3750;</w:t>
            </w:r>
          </w:p>
          <w:p w14:paraId="0733123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>
              <w:rPr>
                <w:sz w:val="24"/>
                <w:szCs w:val="24"/>
              </w:rPr>
              <w:t>3978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14:paraId="3D9FAD8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3780</w:t>
            </w:r>
          </w:p>
          <w:p w14:paraId="0795C60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4000</w:t>
            </w:r>
          </w:p>
          <w:p w14:paraId="5C75D0E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- 4000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A0394F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362925C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602B7F2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6F94D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644BA5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866D9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E1EC54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8C3E8A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416B9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46BC0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16F6C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7BC85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EDC36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6846AC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FB57F7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17A3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A8AF61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F456A1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7EDBEE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E06F7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F32CD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75972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CEC14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1CEB9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2D314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E254D3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CB40B2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EAA9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469766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9A1EF0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F80219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375F0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9F27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79E51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D0DA7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A946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9B8BB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6E97C7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71A9AC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7E91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15921DD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F210C4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BD4B04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8B560A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238C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292DB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44163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8E7D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52980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3CFE9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81F338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665D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183091A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1215F9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214A74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B9C778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48D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D9620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8DA59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EEF68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8527B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54F3B2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BAA1D9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9C9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9CE909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63525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A1049E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9B0DC1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05D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FF6F4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73F00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186CC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70181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FD49F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338259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3BFF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3E32629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9328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0BBD5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507AC1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0023A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126,4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71A1C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6F949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99083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126,4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09840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C9919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CD6F97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0B79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2DE350F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1.4.5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D780B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Изготовление и размещение профилактической информации (листовки и баннеры социальной направленности)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E343E9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B8904B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6652BE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F8460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36ADF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6F8ECE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3FAE4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936628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изготовленной продукции антинаркотической и социальной направленности (шт.):</w:t>
            </w:r>
          </w:p>
          <w:p w14:paraId="638016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баннеры:</w:t>
            </w:r>
          </w:p>
          <w:p w14:paraId="3A9F456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2;</w:t>
            </w:r>
          </w:p>
          <w:p w14:paraId="0C1013C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печатная продукция:</w:t>
            </w:r>
          </w:p>
          <w:p w14:paraId="209120F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2200;</w:t>
            </w:r>
          </w:p>
          <w:p w14:paraId="6594DAF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(6 роллапов);</w:t>
            </w:r>
          </w:p>
          <w:p w14:paraId="4E5A5BB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2220</w:t>
            </w:r>
          </w:p>
          <w:p w14:paraId="01E31E8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2240</w:t>
            </w:r>
          </w:p>
          <w:p w14:paraId="3A016E3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- 2240 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58C4E7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6A2E3E1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6CD8277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35E07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A8B3FD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A76309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5AEB7C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F6F7B1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494310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C0EED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9E8A6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45C8F0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DFE7F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3981A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85386D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C971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E58D33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0BE738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7C16AE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5BE6D3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26CF4D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9467D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D83D9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A59E34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82CD9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B80165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5CA0D5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50A1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FF793E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572BEB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89340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53BE27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5EECB3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6CAB1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BE3B3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84A1F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DDD3F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377996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40D906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592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593CAD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55E454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5C6472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28CC28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F22F2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8D521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987E6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E1E9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0296A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25547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37DF60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2CC4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7C6072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A596E8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3A3A3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432609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5A325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9BE3E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C87FC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1638D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22D15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E960B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C52817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50B7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24D7EE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1DAD0E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3195D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ED1B49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EC0E3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26F61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C98A7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81F05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D2B79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81F05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4C37F8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DB0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260F048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8AB0C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87F06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D79A75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3BC59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126,6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34B98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1E101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7B7D6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126,6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F46D5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16A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29EC91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2DB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722A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508D8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1.5</w:t>
            </w:r>
          </w:p>
        </w:tc>
        <w:tc>
          <w:tcPr>
            <w:tcW w:w="108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079209C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Организационное и методическое обеспечение реализации молодежной политики</w:t>
            </w:r>
          </w:p>
        </w:tc>
      </w:tr>
      <w:tr w14:paraId="67AB9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096D019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1.5.1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4ACF09C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Организация, проведение, участие в семинарах, совещаниях для специалистов в области молодежной политики 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06032B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D29971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3CFD4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7CBB3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26ECC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F8A33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5FF59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19EEC2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проведенных семинаров со специалистами в области молодежной политики (ед.):</w:t>
            </w:r>
          </w:p>
          <w:p w14:paraId="5685D39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11;</w:t>
            </w:r>
          </w:p>
          <w:p w14:paraId="42B7BEB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12;</w:t>
            </w:r>
          </w:p>
          <w:p w14:paraId="04DA8AA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12;</w:t>
            </w:r>
          </w:p>
          <w:p w14:paraId="5CE62D5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 год – 2; </w:t>
            </w:r>
          </w:p>
          <w:p w14:paraId="2BC2582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2;</w:t>
            </w:r>
          </w:p>
          <w:p w14:paraId="1CE2F2D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2;</w:t>
            </w:r>
          </w:p>
          <w:p w14:paraId="66A5444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- 2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6B8C36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4AB33FE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20C69B5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14:paraId="5299250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3A958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029E82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9A98F7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713C6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4A76FB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04B667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4E966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A373B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AC2047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E7944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71C285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A64005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7E90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FF7DDF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A17412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6DEA1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C4FF73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1DD34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8DC07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FEAE3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64C7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CD308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9B435A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9EE871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38F0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A34AEF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6819D5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7E919D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F43957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08A44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9AFA1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7CDB3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F7E63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4DADE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68F2AA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B02044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91AD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4A54B5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9596B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6A2E8A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6C1FD6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7184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B4271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C26EA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F9E9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DAF72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E33FB5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6E0E6C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B92B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0EC80C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F23B8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A009A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F8A5BE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36A27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90226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F622A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DA43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B03F2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412D8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F9199B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77D5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615A38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37B5CE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E886C6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E269E4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1A80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A23DE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D94CA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6666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16E04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99AFB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4AC314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210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54B0FEA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E95F6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A60AF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BCEF25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02066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83F78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C236C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E2FD6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EA8D7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E462E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BAE90B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521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FFC0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1.6 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34B11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1.6</w:t>
            </w:r>
          </w:p>
        </w:tc>
        <w:tc>
          <w:tcPr>
            <w:tcW w:w="108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E07D3A8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Информационное обеспечение реализации молодежной политики</w:t>
            </w:r>
          </w:p>
        </w:tc>
      </w:tr>
      <w:tr w14:paraId="7BB8F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34AD7D1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1.6.1 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4C3724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Размещение информации в СМИ и сети Интернет о деятельности в сфере молодежной политики;</w:t>
            </w:r>
          </w:p>
          <w:p w14:paraId="31ECC2A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создание и сопровождение Интернет-сайтов отдела по делам молодежи администрации муниципального образования Темрюкский муниципальный район Краснодарского края;</w:t>
            </w:r>
          </w:p>
          <w:p w14:paraId="7707CBE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изготовление информационно-имиджевой продукции 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B0F30F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5696B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05E2FD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09ADC4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B5D2CA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BA9DA1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4C6F10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0D6DF2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публикаций в СМИ и сети Интернет (шт.):</w:t>
            </w:r>
          </w:p>
          <w:p w14:paraId="6869D2E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800;</w:t>
            </w:r>
          </w:p>
          <w:p w14:paraId="3F2EC5C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800;</w:t>
            </w:r>
          </w:p>
          <w:p w14:paraId="22C5FCF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870;</w:t>
            </w:r>
          </w:p>
          <w:p w14:paraId="71EB228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910;</w:t>
            </w:r>
          </w:p>
          <w:p w14:paraId="5296F4C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890;</w:t>
            </w:r>
          </w:p>
          <w:p w14:paraId="1854995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900;</w:t>
            </w:r>
          </w:p>
          <w:p w14:paraId="76A24D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- 1000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BF97FF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674B949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59258BC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14:paraId="098D79F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14:paraId="545FE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4D6E5D8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44038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523C3A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DD0F0A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A13AE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898A51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0AD765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226F44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FA4B12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D116FA6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081E85C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14:paraId="2274B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6D5412A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D56182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40C72E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9E42DE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9B025C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EC7E44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D79312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9B6C2F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284D3A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55FBA47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80623FD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14:paraId="78596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7896E6D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47F77A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3B8548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5D4ACD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44DD7A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795E09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EFFD00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C94DBB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82DAA2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1C19B32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E59D29C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14:paraId="00573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4DFEEB4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493565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7178F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C298F6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BB84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60E8F6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93B41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6D9A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0090B5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793964C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E1335F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14:paraId="607F3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62F97E1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700CCB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04DD44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E91F09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D4E99D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A843CB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31380A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E27B18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C8D98E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89E0D6C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DA2CD58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14:paraId="2CF5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7957D5D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136A1A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590734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962754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11875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E3AEE9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F113F4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7FE9D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4922E9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2091229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96B688F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14:paraId="0BDD8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666DC10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31DF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BD1850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DD12E2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416CA2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280,5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38A71E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EFDFE3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4EABD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280,5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68155C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FD3CC45">
            <w:pPr>
              <w:spacing w:after="20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83E5FC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14:paraId="3837A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F665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A0D3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Задача 1.7</w:t>
            </w:r>
          </w:p>
        </w:tc>
        <w:tc>
          <w:tcPr>
            <w:tcW w:w="108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EAC46F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Молодежный отдых и оздоровление</w:t>
            </w:r>
          </w:p>
        </w:tc>
      </w:tr>
      <w:tr w14:paraId="1693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068E0A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1.7.1</w:t>
            </w:r>
          </w:p>
          <w:p w14:paraId="44E326D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76E6D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Организация </w:t>
            </w:r>
          </w:p>
          <w:p w14:paraId="01178FD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заездов в краевые и муниципальные профильные лагеря, летние смены, краевые туристические маршруты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35344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AE558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A0AC2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72C36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0D711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AC298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0D6D7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869B8C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молодежи, принявшей участие в районных и краевых тематических сменах (чел.): </w:t>
            </w:r>
          </w:p>
          <w:p w14:paraId="174145F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210;</w:t>
            </w:r>
          </w:p>
          <w:p w14:paraId="75A6C0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220;</w:t>
            </w:r>
          </w:p>
          <w:p w14:paraId="55405A6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230;</w:t>
            </w:r>
          </w:p>
          <w:p w14:paraId="4BAC025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285</w:t>
            </w:r>
          </w:p>
          <w:p w14:paraId="6D936E7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2026 год –300; </w:t>
            </w:r>
          </w:p>
          <w:p w14:paraId="72D45BD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310;</w:t>
            </w:r>
          </w:p>
          <w:p w14:paraId="169D948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- 310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56736B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00CA4A8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72DBAAF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14:paraId="7DC1D03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14:paraId="44AA151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54C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4FD4EE1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341DC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818F5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C684ED8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B107A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FE77A0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09FE3A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1457D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8919F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4880DC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21BEEA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F16D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55342BE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68F95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532DE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D2F2FA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CECE8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228,5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41506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26E53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D977A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228,5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BABAA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BD40F3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2282A4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DBCF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5853DBD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0BBC2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2E09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0F69F9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EF490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178,5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C8762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3CE9A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BAC9A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8E4CD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B43FCF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9C92C5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741E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0AE13B4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AFC01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81384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193B48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3AA37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18F0F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4A991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3617D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68081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163E31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ECD1FA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EA6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2BC9425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CD7E7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8DC7E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584627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A59E8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F9F7A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48B93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59DEA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88CB0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4380A8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4CFB1F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CCF9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 w14:paraId="5DCF9DF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C60CC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BE6EE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68602C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B49CF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886D2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C399E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C57B3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C0DE4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BC376A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FAC49F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BDB7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025FD25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F02BE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68635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16FF3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26AD9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1332,4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2E058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5C7AF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672DE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1332,4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81C5E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A874AC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A6D188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94B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3EA2B0D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1.7.2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C1CFE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Организация и проведение молодежных муниципальных смен и форумов 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768500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85386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31956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345,4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31586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835AD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9A23D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345,4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C63A1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E2CC07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молодежи, участвующей в молодежных муниципальных сменах и форумах (чел.)</w:t>
            </w:r>
          </w:p>
          <w:p w14:paraId="798A48A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250;</w:t>
            </w:r>
          </w:p>
          <w:p w14:paraId="4F8B694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270;</w:t>
            </w:r>
          </w:p>
          <w:p w14:paraId="7F60A80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280;</w:t>
            </w:r>
          </w:p>
          <w:p w14:paraId="150359D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350;</w:t>
            </w:r>
          </w:p>
          <w:p w14:paraId="73F6846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2026 год –360 </w:t>
            </w:r>
          </w:p>
          <w:p w14:paraId="161AD7A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360</w:t>
            </w:r>
          </w:p>
          <w:p w14:paraId="79964DD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- 360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4AEA67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0D9030C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035A98D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14:paraId="2A8841E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14:paraId="25F82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nil"/>
              <w:right w:val="single" w:color="auto" w:sz="4" w:space="0"/>
            </w:tcBorders>
          </w:tcPr>
          <w:p w14:paraId="48117AC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4E884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4C0571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2DDDB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4C52B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509,9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884B4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976B8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B0E78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509,9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98A7F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781B53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8E00D8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BB62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DC2581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16B027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765D8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ABEDE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6D771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480,8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8EE21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5B480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CB077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480,8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A18F4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F09951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471F05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DC31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14AD647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BEB99F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EE7952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9798B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F479F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481,0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AAC47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72D3D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5180E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481,0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BDAD5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22666C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805455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DD00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2AAD2B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A555F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AF8AA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F0F61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63AD3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0ECFD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CD2B3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EA47A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E766A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235339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A2185D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1B5C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3064AE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17634A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36997B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B27FF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CFFFB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51EA9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682EB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31AFA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813DC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BA0FE0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19D0CE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93B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7443F3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95F667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D455E8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6F94D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417F8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43B18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AAB29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E5DD8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5ACF5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E180A4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682884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7B8A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9C7AD2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85563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68D3C0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BBC5E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C0A3ED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3221,1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E33BD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CDAA57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4DDD3F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3221,1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9896B9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965CB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E2C426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191C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6F4FEF9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1.7.3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1D342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Организация и обеспечение работы на летних дворовых площадках 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D4994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4D6A2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822F4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A1B19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D145D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00ADE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4F694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5C4907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летних дворовых площадок (шт.): </w:t>
            </w:r>
          </w:p>
          <w:p w14:paraId="0BBF6D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21;</w:t>
            </w:r>
          </w:p>
          <w:p w14:paraId="2BF0BD0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22;</w:t>
            </w:r>
          </w:p>
          <w:p w14:paraId="3874739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4;</w:t>
            </w:r>
          </w:p>
          <w:p w14:paraId="51177DE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15;</w:t>
            </w:r>
          </w:p>
          <w:p w14:paraId="62705A0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2026 год –15; </w:t>
            </w:r>
          </w:p>
          <w:p w14:paraId="604B572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15;</w:t>
            </w:r>
          </w:p>
          <w:p w14:paraId="1670645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– 15 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E3499F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05923BB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51CC54A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14:paraId="19E39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1BB652E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582043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96D89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847CA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BEB8E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4C86C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763A5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61E09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36BA5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AE5D24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EBA477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FB39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104DED2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0EA56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C09759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0323E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30A7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82E20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849C3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FE895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009AE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7AD95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645AFE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8E83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5E93CB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E573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303B81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C6467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B2AEE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2571F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D2629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0F146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62793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D3662D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45D4BE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3936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63BD79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49E4B1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17523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66D16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2B2ED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49A30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53574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9CC36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3EDF1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54F108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13AFF4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F35E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13E501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BAC467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CD64F6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CB55C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EC8E7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5DF3A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2BF8E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EBDBA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F8510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36187E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849A56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6D75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A31A9F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CD2C9C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1519E2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D6F4B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A8D29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184DF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E476B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5874F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51905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7F14CC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453411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B970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10A2B2D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F96DE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4B28F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C662A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173D5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225,2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9EFA3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8EB98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50A88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225,2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EB7E3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55B593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900AEE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03C6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FAF0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CAA8B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Задача 1.8</w:t>
            </w:r>
          </w:p>
        </w:tc>
        <w:tc>
          <w:tcPr>
            <w:tcW w:w="108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4A2C3E8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Повышение уровня предпринимательской активности в молодежной среде</w:t>
            </w:r>
          </w:p>
        </w:tc>
      </w:tr>
      <w:tr w14:paraId="7293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35E4911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1.8.1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BC781F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Организация и проведение мероприятий, направленных на повышение общественно экономической и политической активности молодежи (круглые столы, теле-, радиопередачи, акции, фестивали, конкурсы), в рамках реализации муниципального проекта «Социальное предпринимательство»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108B69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AF8D885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39AE5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FE8819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7B13A7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4B8545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730E86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751F2F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</w:p>
          <w:p w14:paraId="7D523B5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молодежи,</w:t>
            </w:r>
          </w:p>
          <w:p w14:paraId="33B3C72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участвующей в мероприятиях, направленных на повышение общественно-экономической и политической активности молодежи (чел.):</w:t>
            </w:r>
          </w:p>
          <w:p w14:paraId="3048959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200;</w:t>
            </w:r>
          </w:p>
          <w:p w14:paraId="67DF887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220;</w:t>
            </w:r>
          </w:p>
          <w:p w14:paraId="43AEE7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257;</w:t>
            </w:r>
          </w:p>
          <w:p w14:paraId="12E5C47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260;</w:t>
            </w:r>
          </w:p>
          <w:p w14:paraId="6E46FCA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–265;</w:t>
            </w:r>
          </w:p>
          <w:p w14:paraId="738E738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270;</w:t>
            </w:r>
          </w:p>
          <w:p w14:paraId="64EA7F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-275  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471182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5EBCC2A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7ECBB0D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14:paraId="4636D9D7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14:paraId="10B7A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14A97E9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2497E0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850E13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7FECE70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BA49D0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91D8E6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01B631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E107CF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B4084D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884D95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AC25F4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2243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BE6436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1E43F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19ED64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275206A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AF7325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1FD518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8BFBD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C763B5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DD9946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0DD119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A5A30B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C44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3F80B5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4BB3F3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37FFD9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A3534B5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F7123F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12BFD4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ED2FB1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DFFF45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98BD0E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DE3FA2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3A6A1E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B920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D84B50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490FA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01083C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49F1FD2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85F85B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955FA3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79AF8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8DB29A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5E7595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EE0308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8932DD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CFE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EFDBFF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96588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A1ADF1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8077600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AC190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593C6A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1DDE99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F14C84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95E266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59B9E8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CFA11B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290F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CB7373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F94AE8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FB21F9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329CBDC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E48A91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B03B2D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A4BABE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E8C829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25D33F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791A81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ECD914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CBAB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2EFBFEA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2EACD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37E3C6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C80F4BF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1F1912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77,8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908A7D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B858D8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A251B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77,8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4644A6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C27F6A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505D27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D64B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5AA8D66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1.8.2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1398C9D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Проведение и участие в «круглых столах», конференциях, совещаниях, форумах, слетах по вопросам содействия занятости и трудоустройства подростков и молодежи, их профориентационного самоопределения, в том числе организация рабочей площадки «Мастерская проектов», в рамках реализации муниципального проекта «Социальное предпринимательство»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279962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6F8BBC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D25713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3659A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68876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E33297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C1B3F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093EB0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14:paraId="38445BA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принявших участие в «круглых столах», конференциях, совещаниях, форумах, слетах по вопросам занятости и трудоустройства подростков и молодежи, их профориентационно-го самоопределения (чел.):</w:t>
            </w:r>
          </w:p>
          <w:p w14:paraId="399A025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480;</w:t>
            </w:r>
          </w:p>
          <w:p w14:paraId="7988846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490;</w:t>
            </w:r>
          </w:p>
          <w:p w14:paraId="081F4CB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257;</w:t>
            </w:r>
          </w:p>
          <w:p w14:paraId="53BA593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510;</w:t>
            </w:r>
          </w:p>
          <w:p w14:paraId="356305A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–650</w:t>
            </w:r>
          </w:p>
          <w:p w14:paraId="09BB0AE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2027 год - 670 </w:t>
            </w:r>
          </w:p>
          <w:p w14:paraId="7B4F6DD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-700 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271B0E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123B35A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1609CE1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14:paraId="2B494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A89130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45F6DF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05FC6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B41AF3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B08CDC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9DF88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F6269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F8396B">
            <w:pPr>
              <w:pStyle w:val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8ABB8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3594B1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C6759E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333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BF7C7D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09D4DA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D912DF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FBEE2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D21EC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90983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536B0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15313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7EF41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5F56EF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F95A46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D9DD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FDF77D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4A17E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B3E2A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2F9795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B73D2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F2C8E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B122A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BA6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DC5E5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C68FF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45F4B0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83B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17DDFB3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07C17B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999F2B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72A8D2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253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A92E8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B2F4E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E8EA6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8BC8B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98D25B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33A760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C03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176171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DE453F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D1B631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975FEF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74218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C0B97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62439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2E79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28179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2230C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5964E5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C8E5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  <w:trHeight w:val="4367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577CC46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7291DF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B7F03D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C066BE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E2C5F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2B7A5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7FEE7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9368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82D7A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4A486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31E48F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B667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2F1DF4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C0BC46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804157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89561D4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A9C2A6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7D729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EBB665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433FC5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96,3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F97C8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95CD24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3113F1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D94E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C941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D3BE7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Задача 1.9</w:t>
            </w:r>
          </w:p>
        </w:tc>
        <w:tc>
          <w:tcPr>
            <w:tcW w:w="108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6A25E0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Духовно-нравственное, гражданское и патриотическое воспитание молодежи, укрепление семейных ценностей и традиций</w:t>
            </w:r>
          </w:p>
        </w:tc>
      </w:tr>
      <w:tr w14:paraId="7E929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308497E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1.9.1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7A7D1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Организация и проведение  гражданско-патриотических акций, экскурсий, соревнований,</w:t>
            </w:r>
          </w:p>
          <w:p w14:paraId="50EC912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лекций, круглых столов, встреч с ветеранами и мероприятий в рамках патриотического и духовно-нравственного воспитания граждан, в рамках реализации муниципального проекта «Достояние поколений»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863D6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C7CC46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04DC2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74919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F5E92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0BD62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DAFCD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D2B52D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на рост социальной, экономической и политической активности (чел.):</w:t>
            </w:r>
          </w:p>
          <w:p w14:paraId="611A262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13700;</w:t>
            </w:r>
          </w:p>
          <w:p w14:paraId="48CF61B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14400;</w:t>
            </w:r>
          </w:p>
          <w:p w14:paraId="5C6C767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40000;</w:t>
            </w:r>
          </w:p>
          <w:p w14:paraId="68383DB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40100</w:t>
            </w:r>
          </w:p>
          <w:p w14:paraId="7A32B8C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40150</w:t>
            </w:r>
          </w:p>
          <w:p w14:paraId="17417ED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40500</w:t>
            </w:r>
          </w:p>
          <w:p w14:paraId="315E68B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-40500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6674AF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7435F63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0426973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«МПЦ имени                В.А. Ляхова»</w:t>
            </w:r>
          </w:p>
        </w:tc>
      </w:tr>
      <w:tr w14:paraId="3020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5DCF34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981BC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F18785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2B7803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EAA92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146,0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BA599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B67F6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79EC3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146,0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DC912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8B38B2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774DB4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14:paraId="028E0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65C43A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05711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4D2417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A49BEE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25A35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225,5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F9D39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70388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7EA28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225,5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1BB72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6E16DB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CF65AA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14:paraId="23A5F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30B196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B4957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BE4544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E763DE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8F5BE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268,3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68D4A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4C172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1155E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268,3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746BF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8BBD87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C3BDBB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14:paraId="725A0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7062179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B6D7B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AAFB6F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80B2C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4975E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EAFD0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A24EF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5CB3E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2B3AA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4E150F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4E99627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14:paraId="50636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46172D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1EED5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888D0E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763D37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19CBF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5D3ED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E46CE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D9E00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EE521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566C7E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F61C7D7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14:paraId="26CEC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42C976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BD23D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04BF46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B462A2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C0F96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2E543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086F7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2AD0B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9A904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9D6F79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64DA2F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14:paraId="70941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5C0AE67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FEA77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53DAEA">
            <w:pPr>
              <w:pStyle w:val="15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E4AB47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2136C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1537,6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24C5E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B55A6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60EA9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1537,6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34EED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C8F87C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BF1C69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6521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678B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1.10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D0EA2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1.10</w:t>
            </w:r>
          </w:p>
        </w:tc>
        <w:tc>
          <w:tcPr>
            <w:tcW w:w="108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DF4B0F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Создание сообщества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</w:t>
            </w:r>
          </w:p>
        </w:tc>
      </w:tr>
      <w:tr w14:paraId="08422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4890505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1.10.1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154A4E6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Организация и проведение комплекса мероприятий «Марафон добра», в рамках реализации муниципального проекта «Добровольцы Тамани»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8060B6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CA5D53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BBD5D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4508F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3FE4F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372EF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E7ABA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420229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Доля молодежи, вовлеченной в добровольческую деятельность (%):</w:t>
            </w:r>
          </w:p>
          <w:p w14:paraId="31F929A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–18,5;</w:t>
            </w:r>
          </w:p>
          <w:p w14:paraId="236C10D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19;</w:t>
            </w:r>
          </w:p>
          <w:p w14:paraId="6AD182F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20;</w:t>
            </w:r>
          </w:p>
          <w:p w14:paraId="3F52E15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8,62</w:t>
            </w:r>
          </w:p>
          <w:p w14:paraId="4B78C4C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9</w:t>
            </w:r>
          </w:p>
          <w:p w14:paraId="7144B97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2027 год - 9 </w:t>
            </w:r>
          </w:p>
          <w:p w14:paraId="0F394BF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- 9</w:t>
            </w: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E6B42C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14:paraId="7BEABF9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14:paraId="3152B4E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14:paraId="75BF56A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FC1F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3D6F4AA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1BF404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1657CA0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8CD59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26D09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30F76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BAD10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4E86A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1445B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474FEA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7E3BF1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08B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274395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F7696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FD86B5F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7A4AD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EA8DF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D73CF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8B691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16A6E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6E278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DDAC08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8F7253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53BB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D4CDF0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CADCA8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7D1B19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B2C710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46C03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0AEB0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96F9D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F0407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4AE52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C2FE27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EE5A15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B5BE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9E8136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C0DF7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B6709EF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3B1FE6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B7D79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13E56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83DA2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B7AA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871F2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1FB1A4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49929D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1152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0585169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DA1A75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3386582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9811DC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5B91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39258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A71CC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952A9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48471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75752D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AC2D5B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16D4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5888CFB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3A781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67BCFED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B6E422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578A2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738F4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2D4CB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1CCCB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EFD0C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3A50C9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EDA7A0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F5ED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26D188D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9A15E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4593A7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1CA270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3D064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478,5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2D369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FEDEB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D360BC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478,5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76B92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4461B8E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7B0E54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576A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0D2F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014F8D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 по подпрограмме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1DB178B">
            <w:pPr>
              <w:pStyle w:val="15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A8ED69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91EF0D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B04C7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0B146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9766BA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2AE319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59FCE8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77ECDB2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14:paraId="55E2D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8743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267F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650ADC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4655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F2804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0A387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D4F5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F03D0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F5E2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79FDAB5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4B3D64E5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7EC6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ED8E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435F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E23979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84982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12605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1451,0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AE8C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A36A6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9FB2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1451,0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C9411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6DD60C8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6E13626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8778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F1E6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1865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2AC9591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9A975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AA13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319B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8CC7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7A0C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CDB43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2B88F93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68EFA95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272D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4BB5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570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2A63D0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648F1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6331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2309,5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CAF1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C1456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DCE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2309,5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3C20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1B126D5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54809DB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B16A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FDC9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6EA7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1ACE2E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735AB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EC71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ED4C6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DEEC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C724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B84BB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4239907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4A2DC12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ACC2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B6B4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2186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E36965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0F71E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5A24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E552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BAC4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17E9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CA67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32A7239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7A3B7C0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1F19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69F8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1EDB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99D8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DD0B9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4B96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13583,3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5FA3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A4D86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FA29F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13583,3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D7647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  <w:bottom w:val="single" w:color="auto" w:sz="4" w:space="0"/>
            </w:tcBorders>
          </w:tcPr>
          <w:p w14:paraId="4174282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color="auto" w:sz="4" w:space="0"/>
              <w:bottom w:val="single" w:color="auto" w:sz="4" w:space="0"/>
            </w:tcBorders>
          </w:tcPr>
          <w:p w14:paraId="7A34C47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2E76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32E2C6F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7EE4185">
            <w:pPr>
              <w:pStyle w:val="1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 по проектам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1427E322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4DD4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DF50A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342E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925DD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50598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632E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</w:tcBorders>
          </w:tcPr>
          <w:p w14:paraId="067A10F8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</w:tcBorders>
          </w:tcPr>
          <w:p w14:paraId="5C6452D6">
            <w:pPr>
              <w:pStyle w:val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14:paraId="21361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243B452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ED0421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08F6A97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A386C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2FC2F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6BF81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1FC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FAD7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9E2F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6831FE66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03C3972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5A74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4692B6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6B8B89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D86C108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67498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AB95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BF61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FEC6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964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83F9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35081D9D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5D1D2C6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E8E3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1B37772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15EC074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DC924E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4241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C333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2A90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B6A0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9EB6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379E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3BECAD2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6F1EC38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A130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7FFD070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A1791B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2EE51E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79250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FE21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4668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0F5F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D68E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7C57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0DAAECC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2DCC0D9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698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6E0AE57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D41769A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431FDCC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CB7D2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DEF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6A57C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98B5E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9A34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25AF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43A4D629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3A2F3AC3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7AB2F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</w:tcPr>
          <w:p w14:paraId="7026AB8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68F5FD0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197A01E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81B97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B343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15824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40056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B852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6E37D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0B63B890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39E5E6B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8FF6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29CD3ED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4E10F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F069AC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E407D">
            <w:pPr>
              <w:pStyle w:val="1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0AB7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5F552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3FAF5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1C7AB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02683">
            <w:pPr>
              <w:pStyle w:val="1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color="auto" w:sz="4" w:space="0"/>
            </w:tcBorders>
          </w:tcPr>
          <w:p w14:paraId="2DD7A759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color="auto" w:sz="4" w:space="0"/>
            </w:tcBorders>
          </w:tcPr>
          <w:p w14:paraId="1BF28CFB">
            <w:pPr>
              <w:pStyle w:val="1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5665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63" w:type="dxa"/>
        </w:trPr>
        <w:tc>
          <w:tcPr>
            <w:tcW w:w="14771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 w14:paraId="7962186D">
            <w:pPr>
              <w:pStyle w:val="14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14:paraId="6F20C24D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14:paraId="2FFA6C1A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14:paraId="35C75B77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г. № 596 – 606, 604 целевых показателей, присваивается статус «2»;</w:t>
            </w:r>
          </w:p>
          <w:p w14:paraId="48158783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14:paraId="288DB0C9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14:paraId="7AF8911C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14:paraId="494DD5EE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14:paraId="43ECA3F0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7A3906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14:paraId="525407D4">
      <w:pPr>
        <w:ind w:right="-31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».</w:t>
      </w:r>
    </w:p>
    <w:p w14:paraId="2DAF118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В приложении 2 к муниципальной программе:</w:t>
      </w:r>
    </w:p>
    <w:p w14:paraId="0B0D4F29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позицию «Объем финансирования подпрограммы» паспорта подпрограммы «Отдельные мероприятия муниципальной программы» (далее – подпрограмма) изложить в следующей редакции:</w:t>
      </w:r>
    </w:p>
    <w:p w14:paraId="37FD5C0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Style w:val="13"/>
        <w:tblW w:w="1474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9"/>
        <w:gridCol w:w="1116"/>
        <w:gridCol w:w="1801"/>
        <w:gridCol w:w="1166"/>
        <w:gridCol w:w="1332"/>
        <w:gridCol w:w="2218"/>
      </w:tblGrid>
      <w:tr w14:paraId="6DE63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5ADA96EC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&lt;2&gt;</w:t>
            </w:r>
          </w:p>
        </w:tc>
        <w:tc>
          <w:tcPr>
            <w:tcW w:w="1116" w:type="dxa"/>
            <w:vMerge w:val="restart"/>
          </w:tcPr>
          <w:p w14:paraId="3E5D7803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517" w:type="dxa"/>
            <w:gridSpan w:val="4"/>
          </w:tcPr>
          <w:p w14:paraId="1061AE56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14:paraId="14694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63D98465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116" w:type="dxa"/>
            <w:vMerge w:val="continue"/>
          </w:tcPr>
          <w:p w14:paraId="2C591944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1" w:type="dxa"/>
          </w:tcPr>
          <w:p w14:paraId="378AF8C9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66" w:type="dxa"/>
          </w:tcPr>
          <w:p w14:paraId="278FFCE2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32" w:type="dxa"/>
          </w:tcPr>
          <w:p w14:paraId="74845117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218" w:type="dxa"/>
          </w:tcPr>
          <w:p w14:paraId="1E90ACFD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14:paraId="638A7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4232D310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14:paraId="396E9F6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1801" w:type="dxa"/>
          </w:tcPr>
          <w:p w14:paraId="68C261FE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0B596E4A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1750DEC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2218" w:type="dxa"/>
          </w:tcPr>
          <w:p w14:paraId="6AF435A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14:paraId="42C69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00F02F10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14:paraId="737911F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1801" w:type="dxa"/>
          </w:tcPr>
          <w:p w14:paraId="5C3E356A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564CB4C9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264066C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2218" w:type="dxa"/>
          </w:tcPr>
          <w:p w14:paraId="271681D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14:paraId="1AA72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1211E97B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14:paraId="681FBF3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1801" w:type="dxa"/>
          </w:tcPr>
          <w:p w14:paraId="2B43EA69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15A0A32B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69D21A9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2218" w:type="dxa"/>
          </w:tcPr>
          <w:p w14:paraId="587E9EB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14:paraId="5756A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7DA9F9DE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14:paraId="6316064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1801" w:type="dxa"/>
          </w:tcPr>
          <w:p w14:paraId="1D93B322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3100A4A8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436473F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2218" w:type="dxa"/>
          </w:tcPr>
          <w:p w14:paraId="0D9F39C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14:paraId="3CDCC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61AC8ACF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14:paraId="2F117246">
            <w:pPr>
              <w:pStyle w:val="15"/>
              <w:tabs>
                <w:tab w:val="left" w:pos="6621"/>
              </w:tabs>
              <w:jc w:val="center"/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  <w:t>29871,0</w:t>
            </w:r>
          </w:p>
        </w:tc>
        <w:tc>
          <w:tcPr>
            <w:tcW w:w="1801" w:type="dxa"/>
          </w:tcPr>
          <w:p w14:paraId="5F645E48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4313F92F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421B602F">
            <w:pPr>
              <w:pStyle w:val="15"/>
              <w:tabs>
                <w:tab w:val="left" w:pos="6621"/>
              </w:tabs>
              <w:jc w:val="center"/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  <w:t>29871,0</w:t>
            </w:r>
          </w:p>
        </w:tc>
        <w:tc>
          <w:tcPr>
            <w:tcW w:w="2218" w:type="dxa"/>
          </w:tcPr>
          <w:p w14:paraId="27AC9E8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14:paraId="3CDE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471864EA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14:paraId="4E03E7C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1801" w:type="dxa"/>
          </w:tcPr>
          <w:p w14:paraId="047CA113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30B4DD5E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2057DBC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2218" w:type="dxa"/>
          </w:tcPr>
          <w:p w14:paraId="6C26B28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14:paraId="66674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499FEA5E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14:paraId="26029B8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1801" w:type="dxa"/>
          </w:tcPr>
          <w:p w14:paraId="758C81BE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13C16E11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519B73E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2218" w:type="dxa"/>
          </w:tcPr>
          <w:p w14:paraId="5DA2F12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14:paraId="6A539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455D910A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14:paraId="57F4C05A">
            <w:pPr>
              <w:pStyle w:val="15"/>
              <w:tabs>
                <w:tab w:val="left" w:pos="6621"/>
              </w:tabs>
              <w:jc w:val="center"/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  <w:t>59894,7</w:t>
            </w:r>
          </w:p>
        </w:tc>
        <w:tc>
          <w:tcPr>
            <w:tcW w:w="1801" w:type="dxa"/>
          </w:tcPr>
          <w:p w14:paraId="40B3B724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5824EA8C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14:paraId="3020D92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  <w:t>59894,7</w:t>
            </w:r>
          </w:p>
        </w:tc>
        <w:tc>
          <w:tcPr>
            <w:tcW w:w="2218" w:type="dxa"/>
          </w:tcPr>
          <w:p w14:paraId="272529D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14:paraId="5C5B1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2" w:type="dxa"/>
            <w:gridSpan w:val="6"/>
          </w:tcPr>
          <w:p w14:paraId="3F1EF764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14:paraId="5376F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4BB05AD1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14:paraId="7ADB7E21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20A58D1B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7740BE82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5EEB219C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1C77FF7A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7A270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2BF10C55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14:paraId="09DF30BA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4C7B2FA2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227F0F31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422750CB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72B68B99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7575A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0F5891FC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14:paraId="0AFE9B37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723CD26D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3E6FC1C2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58F2B3FE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0AABC476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5B416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0818D04F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14:paraId="5AFE88F7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078B4A28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0B6617EF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4B6E025A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18F13504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47D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5AE17F21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14:paraId="0CEC9BFE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18D145A6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4C192E35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554C5F8F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34B23880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5D25B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7D68FC75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14:paraId="57F60D65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516435A4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4C706A4E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6939A295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1622A53D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7D593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4E70D84D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14:paraId="2C501F55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38C6D1B5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0C14CC78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24CC7536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1E29A0F3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48F6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2A19241B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14:paraId="48C341E0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6E256782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165958CF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53F22587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5EF1ADCC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09883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2" w:type="dxa"/>
            <w:gridSpan w:val="6"/>
          </w:tcPr>
          <w:p w14:paraId="1E910F75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14:paraId="1841E080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муниципальный район Краснодарского края &lt;2&gt;</w:t>
            </w:r>
          </w:p>
        </w:tc>
      </w:tr>
      <w:tr w14:paraId="10C07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2453F400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14:paraId="18654999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7904E525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41411A94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736EDA6B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5D48FD1B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40B4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5DE32C01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14:paraId="2C2E1E7F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5C9E9330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58B2357E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03480CDC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5F5C63CF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489B3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552F5DDD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14:paraId="52D21040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2E4CEED7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0B3DC15A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2A4E2AC7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5B1733A1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00452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07D55D3F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14:paraId="606B26A5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133B1533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5EB34D96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6780AAB2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76C74715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32B42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5D35C9B3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14:paraId="26FC01DF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52B1680C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0053022B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29B0B4AF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1F70C157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1311F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7FC82E84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14:paraId="43DAACBB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79607193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0A3E0F59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0A89956B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06E3FB0C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28385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41CEC50B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14:paraId="5FB00080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2A73EA50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2DAD38DF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6F2D22ED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2C918B6A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14:paraId="3CF11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9" w:type="dxa"/>
          </w:tcPr>
          <w:p w14:paraId="62498A19">
            <w:pPr>
              <w:pStyle w:val="14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14:paraId="464C7E6B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14:paraId="0C2F68BE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14:paraId="2A090A44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14:paraId="78872C87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14:paraId="0D61C0A1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14:paraId="055D8E06">
      <w:pPr>
        <w:tabs>
          <w:tab w:val="left" w:pos="142"/>
        </w:tabs>
        <w:ind w:right="-17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»;</w:t>
      </w:r>
    </w:p>
    <w:p w14:paraId="2A26EC39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 таблицу раздела «Перечень мероприятий подпрограммы» подпрограммы 2 изложить в следующей редакции:</w:t>
      </w:r>
    </w:p>
    <w:p w14:paraId="7E45BC46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14:paraId="2BDA1EC6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14:paraId="1140F5FF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14:paraId="44E980E6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«ПЕРЕЧЕНЬ МЕРОПРИЯТИЙ ПОДПРОГРАММЫ</w:t>
      </w:r>
    </w:p>
    <w:p w14:paraId="571C3A30">
      <w:pPr>
        <w:tabs>
          <w:tab w:val="left" w:pos="6621"/>
        </w:tabs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«Отдельные мероприятия муниципальной программы»</w:t>
      </w:r>
    </w:p>
    <w:p w14:paraId="071CD44A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tbl>
      <w:tblPr>
        <w:tblStyle w:val="3"/>
        <w:tblW w:w="1474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2977"/>
        <w:gridCol w:w="425"/>
        <w:gridCol w:w="992"/>
        <w:gridCol w:w="1418"/>
        <w:gridCol w:w="992"/>
        <w:gridCol w:w="850"/>
        <w:gridCol w:w="1134"/>
        <w:gridCol w:w="851"/>
        <w:gridCol w:w="2268"/>
        <w:gridCol w:w="2097"/>
      </w:tblGrid>
      <w:tr w14:paraId="2F42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C34A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A553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733D594F">
            <w:pPr>
              <w:pStyle w:val="15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r>
              <w:fldChar w:fldCharType="begin"/>
            </w:r>
            <w:r>
              <w:instrText xml:space="preserve"> HYPERLINK \l "P1007"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00" w:themeColor="text1"/>
              </w:rPr>
              <w:t>&lt;1&gt;</w:t>
            </w:r>
            <w:r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54E5C616">
            <w:pPr>
              <w:pStyle w:val="15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2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EAA0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2ECAEA38">
            <w:pPr>
              <w:pStyle w:val="15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btLr"/>
            <w:vAlign w:val="center"/>
          </w:tcPr>
          <w:p w14:paraId="5EBA84BB">
            <w:pPr>
              <w:pStyle w:val="15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14:paraId="5FF12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ED270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9E007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20BD5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0810C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36580FB6">
            <w:pPr>
              <w:pStyle w:val="15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63B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4D453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7771A15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D291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2" w:hRule="atLeast"/>
        </w:trPr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B270D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2DA3E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2E58F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BEB67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CB6B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297FE6A6">
            <w:pPr>
              <w:pStyle w:val="15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399C7080">
            <w:pPr>
              <w:pStyle w:val="15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70491D2C">
            <w:pPr>
              <w:pStyle w:val="15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137F255D">
            <w:pPr>
              <w:pStyle w:val="15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FDA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A4736E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2555030">
      <w:pPr>
        <w:rPr>
          <w:color w:val="000000" w:themeColor="text1"/>
          <w:sz w:val="6"/>
          <w:szCs w:val="6"/>
        </w:rPr>
      </w:pPr>
    </w:p>
    <w:tbl>
      <w:tblPr>
        <w:tblStyle w:val="3"/>
        <w:tblW w:w="1474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2977"/>
        <w:gridCol w:w="425"/>
        <w:gridCol w:w="992"/>
        <w:gridCol w:w="1389"/>
        <w:gridCol w:w="1021"/>
        <w:gridCol w:w="850"/>
        <w:gridCol w:w="1134"/>
        <w:gridCol w:w="113"/>
        <w:gridCol w:w="738"/>
        <w:gridCol w:w="2239"/>
        <w:gridCol w:w="2126"/>
      </w:tblGrid>
      <w:tr w14:paraId="03F07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30BD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7C42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E2FE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89B0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0E19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ACE6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2E7E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3EF6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5104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B225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7247D3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14:paraId="1CA99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2A91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22D00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0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B3CCE93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Поддержка и содействие реализации гражданских инициатив, участие в общественно значимой и социально полезной деятельности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Темрюкский муниципальный район Краснодарского края</w:t>
            </w:r>
          </w:p>
        </w:tc>
      </w:tr>
      <w:tr w14:paraId="7714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A0F1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125AA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0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3D9637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14:paraId="681B0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E8756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960085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 МКУ «РМЦ «Доверие», подведомственного отделу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50950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B259CD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148B9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7811,6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5DC82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FA6A2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536F3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7811,6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5A650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D946800">
            <w:pPr>
              <w:tabs>
                <w:tab w:val="left" w:pos="662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Количество учреждений среднего и высшего образования, с которыми МКУ «РМЦ «Доверие» ведет взаимодействие по вопросам реализации государственной молодежной политики:</w:t>
            </w:r>
          </w:p>
          <w:p w14:paraId="3D50776F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5 ед. ежегодно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E11E26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муниципальный район Краснодарского края (далее – Администрация),</w:t>
            </w:r>
          </w:p>
          <w:p w14:paraId="65F41A2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        МКУ «РМЦ «Доверие»</w:t>
            </w:r>
          </w:p>
        </w:tc>
      </w:tr>
      <w:tr w14:paraId="65DF7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5AF9CD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23E970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8AD5DE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189A48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49D65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7469,7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36CBF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18D17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3D331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7469,7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49C76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7E09A5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0675EF1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2B97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6099D3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8FFF70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53DA71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B26C27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B7396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8401,6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56F3C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5D6AE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180E9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8401,6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6C958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C6E9838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6DFA4BA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8061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4CE802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C4DB5C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93204D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6AD762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69E6D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10713,8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8AFFC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679A3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178C6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10713,8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6597E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FE4D19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4957F20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D78C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641C7C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1D5636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E0F0A9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E26C69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8A961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11513,3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EC3DD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A7BEB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1BC6C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11513,3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2F325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C02C3C9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807AA02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C0EC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B66612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535EE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D6E602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F5953D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4049E1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11923,6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52FD5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660E8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2D47D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11923,6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8D5BE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FF0829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C1DC1AF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C3A0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44DAC0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6E2B61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8675FD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2CFA61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33896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11938,1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C0F2E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7E1EC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4C175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11938,1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8A7D3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5E0D8C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73AE909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A39A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B97928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5BF261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132F4D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C8D2F35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8CF9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69771,7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BEBB44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E92C4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164D2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69771,7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B15DE2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56C2F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8DB1FD1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6C8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6478FD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97B6F5E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Содействие трудоустройству несовершеннолетних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F04952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68CE16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F18DA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1220,3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E5698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279B0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EBFA9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1220,3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08141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E87F09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14:paraId="70F543C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подростков, которым оказано содействие в трудоустройстве (чел.):</w:t>
            </w:r>
          </w:p>
          <w:p w14:paraId="62B86880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570;</w:t>
            </w:r>
          </w:p>
          <w:p w14:paraId="7C117BE5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620;</w:t>
            </w:r>
          </w:p>
          <w:p w14:paraId="78CD9DC5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308;</w:t>
            </w:r>
          </w:p>
          <w:p w14:paraId="299D0266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437</w:t>
            </w:r>
          </w:p>
          <w:p w14:paraId="56A7B629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443</w:t>
            </w:r>
          </w:p>
          <w:p w14:paraId="6C5FB0E5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430</w:t>
            </w:r>
          </w:p>
          <w:p w14:paraId="2D17E460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- 430 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25AFF5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                  отдел по делам молодежи,        МКУ «РМЦ «Доверие»</w:t>
            </w:r>
          </w:p>
        </w:tc>
      </w:tr>
      <w:tr w14:paraId="438A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2DBC129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199847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BFAE4C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1553C2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FCA99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1514,6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E1C41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A1B32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EE10E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1514,6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2C664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5598C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BD4862F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F184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06498A6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CC94A25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B0C47A3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064328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31FED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1774,9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E12E4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9F2EF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E3B22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1774,9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334EC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16E4DA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5574B32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7CE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6342D03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FC081B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C39E7FE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9B81E9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1CBD0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3060,5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6D7C9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1100A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3E94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3060,5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8E749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04F1E6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07E854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9AFC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7DA945D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829B4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DC46DB6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61D284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03AF3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3618,1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8BDB3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258B0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008AB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3618,1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EA579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CCF713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98E78A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D0A4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58C223A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9A3BEF5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F5C5A19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DF5668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D7FC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13E71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6AA19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FD92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ACC2C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4B91E8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CEE3B24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1F8B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3AF725B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DD80AFB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6E0796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00FA84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CD069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B438C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06333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B3055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52132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81970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AAA3125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BB74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9C34B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939B5D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B5650E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B8851E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A4A14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17320,4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0BE42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A5F13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AAAD0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17320,4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14754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EC092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0390920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8144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A67433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CB3B2B7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</w:t>
            </w:r>
          </w:p>
          <w:p w14:paraId="1DFFBC3C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«МПЦ имени В.А. Ляхова», подведомственного отделу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6CD4A3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EAD7EAB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8A0593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4895,8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5186A4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E5ADF5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3BC166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4895,8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BC21E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5FFEE71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общественных организаций, с которыми МКУ «МПЦ имени             В.А. Ляхова» ведет взаимодействие по вопросам реализации гражданско-патриотического и духовно-нравственного воспитания молодежи (ед.):</w:t>
            </w:r>
          </w:p>
          <w:p w14:paraId="5A4C908F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13;</w:t>
            </w:r>
          </w:p>
          <w:p w14:paraId="6C69ABD6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13;</w:t>
            </w:r>
          </w:p>
          <w:p w14:paraId="0502135B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10;</w:t>
            </w:r>
          </w:p>
          <w:p w14:paraId="0EC8B1A5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10</w:t>
            </w:r>
          </w:p>
          <w:p w14:paraId="4A166383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10</w:t>
            </w:r>
          </w:p>
          <w:p w14:paraId="25543836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10</w:t>
            </w:r>
          </w:p>
          <w:p w14:paraId="6EAB5BD3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- 10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9DEE27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                  отдел по делам молодежи,        МКУ «МПЦ имени                В.А. Ляхова»</w:t>
            </w:r>
          </w:p>
        </w:tc>
      </w:tr>
      <w:tr w14:paraId="78687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0A1BB52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827FD05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83C0C4E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3C86ADF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915E40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5649,4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E437B4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AA72C8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B3D1D9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5649,4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8D8F811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6412407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8939E34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6B4F3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6F84287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B5F1ED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683DE57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A40D766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FAFF3E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5575,6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393F05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C580FC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7EF159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5575,6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9E8D1D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C876E2A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1F7F966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FE86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79AE643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0A0EB1E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C4A5A89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3A0030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FE7FF8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11594,4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09E2C8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9C2087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DF24AA1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11594,4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BD313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831A931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57CFA55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E8CA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281C965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95D628F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368B385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0E899EE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A038538">
            <w:pPr>
              <w:pStyle w:val="15"/>
              <w:tabs>
                <w:tab w:val="left" w:pos="6621"/>
              </w:tabs>
              <w:jc w:val="center"/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  <w:t>12049,8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822E3D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561B94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906E9B6">
            <w:pPr>
              <w:pStyle w:val="15"/>
              <w:tabs>
                <w:tab w:val="left" w:pos="6621"/>
              </w:tabs>
              <w:jc w:val="center"/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  <w:t>12049,8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B02779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4FD56E3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E4578DE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96F1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43782BC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0BF7B78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E60BB36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8C1D148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B45D2D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2EE2BD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242DC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190B31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79026E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251CFDC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857DB12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4EB5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right w:val="single" w:color="auto" w:sz="4" w:space="0"/>
            </w:tcBorders>
            <w:shd w:val="clear" w:color="auto" w:fill="auto"/>
          </w:tcPr>
          <w:p w14:paraId="09F2BB5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1502CD7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DB6ED8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8E8CEF6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D266B1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66AB1F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E3E6D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FEDA0B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00E50D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C8E4AE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CEEE909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1B95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15571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612286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E7922B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444E968">
            <w:pPr>
              <w:pStyle w:val="12"/>
              <w:tabs>
                <w:tab w:val="left" w:pos="6621"/>
              </w:tabs>
              <w:rPr>
                <w:rFonts w:ascii="Times New Roman" w:hAnsi="Times New Roman" w:cs="Times New Roman"/>
                <w:i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i w:val="0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331F6D1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  <w:t>721</w:t>
            </w:r>
            <w:r>
              <w:rPr>
                <w:rFonts w:ascii="Times New Roman" w:hAnsi="Times New Roman" w:cs="Times New Roman"/>
                <w:color w:val="000000" w:themeColor="text1"/>
              </w:rPr>
              <w:t>,9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EAFB09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BF066A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E3A4B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  <w:t>721</w:t>
            </w:r>
            <w:r>
              <w:rPr>
                <w:rFonts w:ascii="Times New Roman" w:hAnsi="Times New Roman" w:cs="Times New Roman"/>
                <w:color w:val="000000" w:themeColor="text1"/>
              </w:rPr>
              <w:t>,9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4C7C1B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585437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3DA2C7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72D6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1AE2CB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E23B52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 отдела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A8725B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F6BFBE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ED814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2106,8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911CB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7D2D2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0A5D7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2106,8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6017B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9EDEBD6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муниципальных правовых актов, разработанных отделом по делам молодежи (шт.)                    2022 год – 11;</w:t>
            </w:r>
          </w:p>
          <w:p w14:paraId="5BBC9133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12;</w:t>
            </w:r>
          </w:p>
          <w:p w14:paraId="5EBB6092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5;</w:t>
            </w:r>
          </w:p>
          <w:p w14:paraId="1E66A64D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 год – 7 </w:t>
            </w:r>
          </w:p>
          <w:p w14:paraId="506DB668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2026 год –6 </w:t>
            </w:r>
          </w:p>
          <w:p w14:paraId="5BA70A6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6</w:t>
            </w:r>
          </w:p>
          <w:p w14:paraId="6A0DA8EF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- 6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4DB9DC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             отдел по делам молодежи</w:t>
            </w:r>
          </w:p>
        </w:tc>
      </w:tr>
      <w:tr w14:paraId="71B11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E6C6381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1ECA844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DC6437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66BBB8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18C47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2116,1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B8692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955491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7C22C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2116,1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33BF6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00C26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190B8E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0356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7644D92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36B9B9A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16616E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C8FBE6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1E49F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2507,4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DC52B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5466E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18C90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2507,4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6E09B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4C7A71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653BBF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1DDB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2734E89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B240A4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C92DE4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7D3CBE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C4084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2724,2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D0321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F5810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3CA45A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2724,2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4F3C1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E1BBBE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073F3F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0AAD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84EE5C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C8A1B99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3CCBCA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A6C9E5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09A8D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2889,8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E86E9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D2A04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EE981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2889,9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F797C1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6F6B07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A5AFC9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220CE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912CC0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F44CCB6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B5E3E98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61CDCC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A2F0E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D6B2F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62CB71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31C28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56958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4A1CA9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10E6E7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E45C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9B207D3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C8E8403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8D333E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015CC2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0B556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075BD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0EEBF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D7E9B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C647F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4D8B6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FC1A900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59B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90FA9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F96FAE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B1A41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E78740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537B1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18280,7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0D4C3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D3279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72118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18280,8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0A003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BACA58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0826BA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814A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664AB9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3F3B64">
            <w:pPr>
              <w:pStyle w:val="15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 по подпрограмме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4F8FE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AF4554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C16B9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4FFC81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D498B5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54236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E7919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D14A71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 w14:paraId="13D2E99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14:paraId="6C242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03B1D5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394525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B76AE7E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BAA91A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FAE645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5C992E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2FF02F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8B0D8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4160E4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74F3B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7EEF558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167A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51833C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C35052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3AC7F21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B9090A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1440EF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B27E28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9A69A5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60222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8095E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8D81A67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BCA2D4F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0725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46ED0C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AB7277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9CBE13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DDF585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63FE4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9E3A59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4DEAEF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38BDC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94197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E56B0F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B2691BD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47C5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0EE5D2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D73B54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5EF79D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0670C6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959844">
            <w:pPr>
              <w:pStyle w:val="15"/>
              <w:tabs>
                <w:tab w:val="left" w:pos="6621"/>
              </w:tabs>
              <w:jc w:val="center"/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  <w:t>30071,0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83652C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EDAEE8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9F7E2">
            <w:pPr>
              <w:pStyle w:val="15"/>
              <w:tabs>
                <w:tab w:val="left" w:pos="6621"/>
              </w:tabs>
              <w:jc w:val="center"/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  <w:t>30071,0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95B4A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73A408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E191B8D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D462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4421AF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72CB32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5FC941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75D864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A402D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B1938A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0B20BC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A09C2B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8A0C3C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8B6BD4C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CD51655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3233B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B731B3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963AF9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99BEBD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CB6202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5A4DE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1F4787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C56C4F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F60C2D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985869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D3B10FC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DBFC80A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1C5A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A1D1CB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6CBFF7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63F417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22435E">
            <w:pPr>
              <w:pStyle w:val="16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41F05D">
            <w:pPr>
              <w:pStyle w:val="15"/>
              <w:tabs>
                <w:tab w:val="left" w:pos="6621"/>
              </w:tabs>
              <w:jc w:val="center"/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  <w:t>60094,7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1504A9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CAA3AD">
            <w:pPr>
              <w:pStyle w:val="14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40A11B">
            <w:pPr>
              <w:pStyle w:val="15"/>
              <w:tabs>
                <w:tab w:val="left" w:pos="6621"/>
              </w:tabs>
              <w:jc w:val="center"/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ru-RU"/>
              </w:rPr>
              <w:t>160094,7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CF3DA6">
            <w:pPr>
              <w:pStyle w:val="15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DD1532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C8E8961">
            <w:pPr>
              <w:pStyle w:val="1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14:paraId="554D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2" w:type="dxa"/>
            <w:gridSpan w:val="1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106A5DC">
            <w:pPr>
              <w:pStyle w:val="14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14:paraId="55A5DB10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14:paraId="43E105F6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14:paraId="0CC9A591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г. № 596–606, 604 целевых показателей, присваивается статус «2»;</w:t>
            </w:r>
          </w:p>
          <w:p w14:paraId="744F143C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14:paraId="559659A6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14:paraId="348EE954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14:paraId="4DB67CD0">
            <w:pPr>
              <w:pStyle w:val="14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14:paraId="6F2CB8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14:paraId="05CD2AD8">
      <w:pPr>
        <w:tabs>
          <w:tab w:val="left" w:pos="6621"/>
        </w:tabs>
        <w:ind w:right="-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».</w:t>
      </w:r>
    </w:p>
    <w:p w14:paraId="713390AB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p w14:paraId="3D53D0DD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p w14:paraId="48047808">
      <w:pPr>
        <w:tabs>
          <w:tab w:val="left" w:pos="6621"/>
        </w:tabs>
        <w:ind w:right="-1136"/>
        <w:jc w:val="both"/>
        <w:rPr>
          <w:rFonts w:hint="default"/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Исполняющий</w:t>
      </w:r>
      <w:r>
        <w:rPr>
          <w:rFonts w:hint="default"/>
          <w:color w:val="000000" w:themeColor="text1"/>
          <w:sz w:val="28"/>
          <w:szCs w:val="28"/>
          <w:lang w:val="ru-RU"/>
        </w:rPr>
        <w:t xml:space="preserve"> обязанности</w:t>
      </w:r>
    </w:p>
    <w:p w14:paraId="2B918244">
      <w:pPr>
        <w:tabs>
          <w:tab w:val="left" w:pos="6621"/>
        </w:tabs>
        <w:ind w:right="-113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з</w:t>
      </w:r>
      <w:r>
        <w:rPr>
          <w:color w:val="000000" w:themeColor="text1"/>
          <w:sz w:val="28"/>
          <w:szCs w:val="28"/>
        </w:rPr>
        <w:t>аместител</w:t>
      </w:r>
      <w:r>
        <w:rPr>
          <w:color w:val="000000" w:themeColor="text1"/>
          <w:sz w:val="28"/>
          <w:szCs w:val="28"/>
          <w:lang w:val="ru-RU"/>
        </w:rPr>
        <w:t>я</w:t>
      </w:r>
      <w:r>
        <w:rPr>
          <w:color w:val="000000" w:themeColor="text1"/>
          <w:sz w:val="28"/>
          <w:szCs w:val="28"/>
        </w:rPr>
        <w:t xml:space="preserve"> главы</w:t>
      </w:r>
    </w:p>
    <w:p w14:paraId="079CB756">
      <w:pPr>
        <w:tabs>
          <w:tab w:val="left" w:pos="6621"/>
        </w:tabs>
        <w:ind w:right="-113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муниципального образования</w:t>
      </w:r>
    </w:p>
    <w:p w14:paraId="745208E4">
      <w:pPr>
        <w:tabs>
          <w:tab w:val="left" w:pos="6621"/>
        </w:tabs>
        <w:ind w:right="-17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Темрюкский муниципальный район </w:t>
      </w:r>
    </w:p>
    <w:p w14:paraId="10B2F8C3">
      <w:pPr>
        <w:tabs>
          <w:tab w:val="left" w:pos="6621"/>
        </w:tabs>
        <w:ind w:right="-172"/>
        <w:jc w:val="both"/>
        <w:rPr>
          <w:rFonts w:hint="default"/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</w:t>
      </w:r>
      <w:bookmarkStart w:id="2" w:name="_GoBack"/>
      <w:bookmarkEnd w:id="2"/>
      <w:r>
        <w:rPr>
          <w:color w:val="000000" w:themeColor="text1"/>
          <w:sz w:val="28"/>
          <w:szCs w:val="28"/>
        </w:rPr>
        <w:t xml:space="preserve">           </w:t>
      </w:r>
      <w:r>
        <w:rPr>
          <w:color w:val="000000" w:themeColor="text1"/>
          <w:sz w:val="28"/>
          <w:szCs w:val="28"/>
          <w:lang w:val="ru-RU"/>
        </w:rPr>
        <w:t>Е</w:t>
      </w:r>
      <w:r>
        <w:rPr>
          <w:rFonts w:hint="default"/>
          <w:color w:val="000000" w:themeColor="text1"/>
          <w:sz w:val="28"/>
          <w:szCs w:val="28"/>
          <w:lang w:val="ru-RU"/>
        </w:rPr>
        <w:t>.В. Руденко</w:t>
      </w:r>
    </w:p>
    <w:sectPr>
      <w:headerReference r:id="rId3" w:type="default"/>
      <w:pgSz w:w="16838" w:h="11906" w:orient="landscape"/>
      <w:pgMar w:top="1701" w:right="1134" w:bottom="567" w:left="1134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87130"/>
    </w:sdtPr>
    <w:sdtContent>
      <w:p w14:paraId="3FEF3456">
        <w:pPr>
          <w:pStyle w:val="7"/>
        </w:pPr>
        <w:r>
          <w:pict>
            <v:rect id="Rectangle 3" o:spid="_x0000_s4097" o:spt="1" style="position:absolute;left:0pt;margin-left:769.5pt;margin-top:262.4pt;height:70.5pt;width:60pt;mso-position-horizontal-relative:page;mso-position-vertical-relative:page;z-index:251659264;mso-width-relative:page;mso-height-relative:page;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">
              <v:path/>
              <v:fill focussize="0,0"/>
              <v:stroke on="f"/>
              <v:imagedata o:title=""/>
              <o:lock v:ext="edit"/>
              <v:textbox style="layout-flow:vertical;">
                <w:txbxContent>
                  <w:sdt>
                    <w:sdtPr>
                      <w:rPr>
                        <w:sz w:val="28"/>
                        <w:szCs w:val="28"/>
                      </w:rPr>
                      <w:id w:val="2887129"/>
                    </w:sdtPr>
                    <w:sdtEndPr>
                      <w:rPr>
                        <w:sz w:val="28"/>
                        <w:szCs w:val="28"/>
                      </w:rPr>
                    </w:sdtEndPr>
                    <w:sdtContent>
                      <w:p w14:paraId="663C5DF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gutterAtTop/>
  <w:documentProtection w:enforcement="0"/>
  <w:defaultTabStop w:val="708"/>
  <w:drawingGridHorizontalSpacing w:val="100"/>
  <w:displayHorizontalDrawingGridEvery w:val="2"/>
  <w:characterSpacingControl w:val="doNotCompress"/>
  <w:hdrShapeDefaults>
    <o:shapelayout v:ext="edit">
      <o:idmap v:ext="edit" data="3,4"/>
    </o:shapelayout>
  </w:hdrShapeDefaults>
  <w:compat>
    <w:compatSetting w:name="compatibilityMode" w:uri="http://schemas.microsoft.com/office/word" w:val="12"/>
  </w:compat>
  <w:rsids>
    <w:rsidRoot w:val="00717302"/>
    <w:rsid w:val="00000F38"/>
    <w:rsid w:val="00004191"/>
    <w:rsid w:val="00006464"/>
    <w:rsid w:val="00011AB0"/>
    <w:rsid w:val="000141C5"/>
    <w:rsid w:val="000221CC"/>
    <w:rsid w:val="0002506B"/>
    <w:rsid w:val="000275B6"/>
    <w:rsid w:val="00027C64"/>
    <w:rsid w:val="00033685"/>
    <w:rsid w:val="0003404A"/>
    <w:rsid w:val="000345F2"/>
    <w:rsid w:val="00034916"/>
    <w:rsid w:val="00035B50"/>
    <w:rsid w:val="00035FA1"/>
    <w:rsid w:val="000379F5"/>
    <w:rsid w:val="00043CC1"/>
    <w:rsid w:val="0004424B"/>
    <w:rsid w:val="00044741"/>
    <w:rsid w:val="00046B6F"/>
    <w:rsid w:val="000526AB"/>
    <w:rsid w:val="00053542"/>
    <w:rsid w:val="000544A8"/>
    <w:rsid w:val="000558E2"/>
    <w:rsid w:val="00055F1B"/>
    <w:rsid w:val="00063745"/>
    <w:rsid w:val="000639A7"/>
    <w:rsid w:val="00071CCF"/>
    <w:rsid w:val="00072912"/>
    <w:rsid w:val="00074E23"/>
    <w:rsid w:val="0007553B"/>
    <w:rsid w:val="00077B4A"/>
    <w:rsid w:val="00082611"/>
    <w:rsid w:val="000859A6"/>
    <w:rsid w:val="00087042"/>
    <w:rsid w:val="000875A5"/>
    <w:rsid w:val="00091E97"/>
    <w:rsid w:val="00095845"/>
    <w:rsid w:val="00096644"/>
    <w:rsid w:val="00096999"/>
    <w:rsid w:val="000A03B6"/>
    <w:rsid w:val="000A33ED"/>
    <w:rsid w:val="000A77EF"/>
    <w:rsid w:val="000B15DC"/>
    <w:rsid w:val="000B530D"/>
    <w:rsid w:val="000B66DB"/>
    <w:rsid w:val="000B76FE"/>
    <w:rsid w:val="000C219A"/>
    <w:rsid w:val="000C312E"/>
    <w:rsid w:val="000C32E2"/>
    <w:rsid w:val="000C4E21"/>
    <w:rsid w:val="000C534B"/>
    <w:rsid w:val="000C55F7"/>
    <w:rsid w:val="000D0CBC"/>
    <w:rsid w:val="000D2920"/>
    <w:rsid w:val="000D39F9"/>
    <w:rsid w:val="000D4198"/>
    <w:rsid w:val="000E1630"/>
    <w:rsid w:val="000E3069"/>
    <w:rsid w:val="000E5D70"/>
    <w:rsid w:val="000E79EF"/>
    <w:rsid w:val="000F0420"/>
    <w:rsid w:val="000F1CD6"/>
    <w:rsid w:val="000F3DC3"/>
    <w:rsid w:val="00102638"/>
    <w:rsid w:val="00102D3A"/>
    <w:rsid w:val="001055BD"/>
    <w:rsid w:val="00106658"/>
    <w:rsid w:val="00107F60"/>
    <w:rsid w:val="00115275"/>
    <w:rsid w:val="001166C8"/>
    <w:rsid w:val="00116E37"/>
    <w:rsid w:val="00120A9A"/>
    <w:rsid w:val="00121028"/>
    <w:rsid w:val="00121820"/>
    <w:rsid w:val="00122A95"/>
    <w:rsid w:val="00122FCA"/>
    <w:rsid w:val="001249FC"/>
    <w:rsid w:val="001279F1"/>
    <w:rsid w:val="00132FF3"/>
    <w:rsid w:val="00133802"/>
    <w:rsid w:val="00143437"/>
    <w:rsid w:val="00143BCB"/>
    <w:rsid w:val="00152680"/>
    <w:rsid w:val="00154302"/>
    <w:rsid w:val="00155414"/>
    <w:rsid w:val="001615E7"/>
    <w:rsid w:val="00161856"/>
    <w:rsid w:val="00162103"/>
    <w:rsid w:val="00162607"/>
    <w:rsid w:val="001650F0"/>
    <w:rsid w:val="00167FD6"/>
    <w:rsid w:val="00170827"/>
    <w:rsid w:val="001748B8"/>
    <w:rsid w:val="001751C9"/>
    <w:rsid w:val="001774D1"/>
    <w:rsid w:val="00177DAB"/>
    <w:rsid w:val="00181B42"/>
    <w:rsid w:val="0018233B"/>
    <w:rsid w:val="001829CD"/>
    <w:rsid w:val="00187A58"/>
    <w:rsid w:val="00191C49"/>
    <w:rsid w:val="0019247A"/>
    <w:rsid w:val="00194F5B"/>
    <w:rsid w:val="001956BF"/>
    <w:rsid w:val="00196688"/>
    <w:rsid w:val="00197F90"/>
    <w:rsid w:val="001A45C0"/>
    <w:rsid w:val="001B42AD"/>
    <w:rsid w:val="001B57E0"/>
    <w:rsid w:val="001C1CDC"/>
    <w:rsid w:val="001C684C"/>
    <w:rsid w:val="001D061C"/>
    <w:rsid w:val="001D0DB8"/>
    <w:rsid w:val="001D2040"/>
    <w:rsid w:val="001D30EB"/>
    <w:rsid w:val="001D459D"/>
    <w:rsid w:val="001D5BAB"/>
    <w:rsid w:val="001D6949"/>
    <w:rsid w:val="001D7E0F"/>
    <w:rsid w:val="001E175F"/>
    <w:rsid w:val="001E1D2B"/>
    <w:rsid w:val="001E4886"/>
    <w:rsid w:val="001E75AE"/>
    <w:rsid w:val="001F0410"/>
    <w:rsid w:val="001F04C5"/>
    <w:rsid w:val="001F115A"/>
    <w:rsid w:val="001F3A70"/>
    <w:rsid w:val="001F5BB4"/>
    <w:rsid w:val="00202541"/>
    <w:rsid w:val="00210275"/>
    <w:rsid w:val="00211655"/>
    <w:rsid w:val="002120E5"/>
    <w:rsid w:val="0021253B"/>
    <w:rsid w:val="00214263"/>
    <w:rsid w:val="00215798"/>
    <w:rsid w:val="002162DE"/>
    <w:rsid w:val="00216835"/>
    <w:rsid w:val="00216F41"/>
    <w:rsid w:val="002219A4"/>
    <w:rsid w:val="00223996"/>
    <w:rsid w:val="00225083"/>
    <w:rsid w:val="00225CA4"/>
    <w:rsid w:val="00226CAF"/>
    <w:rsid w:val="00226FF2"/>
    <w:rsid w:val="00230979"/>
    <w:rsid w:val="00230A1F"/>
    <w:rsid w:val="00231FDC"/>
    <w:rsid w:val="00237C9F"/>
    <w:rsid w:val="0024330C"/>
    <w:rsid w:val="002443F4"/>
    <w:rsid w:val="00251937"/>
    <w:rsid w:val="0025257D"/>
    <w:rsid w:val="00252B32"/>
    <w:rsid w:val="00252B69"/>
    <w:rsid w:val="002556DB"/>
    <w:rsid w:val="002562C3"/>
    <w:rsid w:val="00256F8A"/>
    <w:rsid w:val="00260EE0"/>
    <w:rsid w:val="00262ED7"/>
    <w:rsid w:val="002634AB"/>
    <w:rsid w:val="00264FC2"/>
    <w:rsid w:val="002701D5"/>
    <w:rsid w:val="00270E6D"/>
    <w:rsid w:val="00271B45"/>
    <w:rsid w:val="00273075"/>
    <w:rsid w:val="0027424E"/>
    <w:rsid w:val="002751DB"/>
    <w:rsid w:val="00276666"/>
    <w:rsid w:val="00276984"/>
    <w:rsid w:val="00287863"/>
    <w:rsid w:val="00291EE8"/>
    <w:rsid w:val="00292240"/>
    <w:rsid w:val="00293AD4"/>
    <w:rsid w:val="00293F07"/>
    <w:rsid w:val="002952C9"/>
    <w:rsid w:val="002972D2"/>
    <w:rsid w:val="002A0880"/>
    <w:rsid w:val="002A18F8"/>
    <w:rsid w:val="002A1D56"/>
    <w:rsid w:val="002A49BE"/>
    <w:rsid w:val="002A5E53"/>
    <w:rsid w:val="002A7523"/>
    <w:rsid w:val="002B0B40"/>
    <w:rsid w:val="002B60F4"/>
    <w:rsid w:val="002C2212"/>
    <w:rsid w:val="002C263A"/>
    <w:rsid w:val="002C4655"/>
    <w:rsid w:val="002C4745"/>
    <w:rsid w:val="002C480C"/>
    <w:rsid w:val="002C51EA"/>
    <w:rsid w:val="002C634C"/>
    <w:rsid w:val="002D16FA"/>
    <w:rsid w:val="002D2BE1"/>
    <w:rsid w:val="002D447C"/>
    <w:rsid w:val="002D779F"/>
    <w:rsid w:val="002D7B23"/>
    <w:rsid w:val="002E0FBC"/>
    <w:rsid w:val="002E1585"/>
    <w:rsid w:val="002E4063"/>
    <w:rsid w:val="002E659D"/>
    <w:rsid w:val="002E6CE3"/>
    <w:rsid w:val="002F2D1A"/>
    <w:rsid w:val="002F345A"/>
    <w:rsid w:val="002F6A13"/>
    <w:rsid w:val="002F76BF"/>
    <w:rsid w:val="002F76F0"/>
    <w:rsid w:val="003012A5"/>
    <w:rsid w:val="0030154C"/>
    <w:rsid w:val="0030182C"/>
    <w:rsid w:val="0030226D"/>
    <w:rsid w:val="00302557"/>
    <w:rsid w:val="00302785"/>
    <w:rsid w:val="00302A8F"/>
    <w:rsid w:val="00302C71"/>
    <w:rsid w:val="00303053"/>
    <w:rsid w:val="003041AD"/>
    <w:rsid w:val="00304AC5"/>
    <w:rsid w:val="00307E08"/>
    <w:rsid w:val="00313D55"/>
    <w:rsid w:val="00320B61"/>
    <w:rsid w:val="003219D3"/>
    <w:rsid w:val="00321F61"/>
    <w:rsid w:val="0032298C"/>
    <w:rsid w:val="00322C99"/>
    <w:rsid w:val="00327BDC"/>
    <w:rsid w:val="00330C44"/>
    <w:rsid w:val="00330EEE"/>
    <w:rsid w:val="00331EAD"/>
    <w:rsid w:val="00331FAE"/>
    <w:rsid w:val="00332823"/>
    <w:rsid w:val="0034595A"/>
    <w:rsid w:val="003468DC"/>
    <w:rsid w:val="00347D0E"/>
    <w:rsid w:val="0035130A"/>
    <w:rsid w:val="00351BFE"/>
    <w:rsid w:val="003601D3"/>
    <w:rsid w:val="003635D4"/>
    <w:rsid w:val="003648AD"/>
    <w:rsid w:val="00365CCB"/>
    <w:rsid w:val="003705F3"/>
    <w:rsid w:val="00374EDE"/>
    <w:rsid w:val="00374F2A"/>
    <w:rsid w:val="00376ABE"/>
    <w:rsid w:val="0037747E"/>
    <w:rsid w:val="00377B0A"/>
    <w:rsid w:val="00381CC8"/>
    <w:rsid w:val="00383641"/>
    <w:rsid w:val="003845D6"/>
    <w:rsid w:val="003869AB"/>
    <w:rsid w:val="0039481C"/>
    <w:rsid w:val="00394A7D"/>
    <w:rsid w:val="003966D2"/>
    <w:rsid w:val="003A3D1A"/>
    <w:rsid w:val="003A5250"/>
    <w:rsid w:val="003A7611"/>
    <w:rsid w:val="003B0F49"/>
    <w:rsid w:val="003B4DCE"/>
    <w:rsid w:val="003B6F63"/>
    <w:rsid w:val="003C1B79"/>
    <w:rsid w:val="003C3897"/>
    <w:rsid w:val="003C39E5"/>
    <w:rsid w:val="003D48E0"/>
    <w:rsid w:val="003D59BD"/>
    <w:rsid w:val="003E0D3B"/>
    <w:rsid w:val="003E1DC0"/>
    <w:rsid w:val="003E2559"/>
    <w:rsid w:val="003E57D4"/>
    <w:rsid w:val="003E58B4"/>
    <w:rsid w:val="003E5D90"/>
    <w:rsid w:val="003E6748"/>
    <w:rsid w:val="003F09E1"/>
    <w:rsid w:val="003F1CB0"/>
    <w:rsid w:val="003F4417"/>
    <w:rsid w:val="003F7B0D"/>
    <w:rsid w:val="003F7FA4"/>
    <w:rsid w:val="0040073A"/>
    <w:rsid w:val="00402E29"/>
    <w:rsid w:val="00402F09"/>
    <w:rsid w:val="00403282"/>
    <w:rsid w:val="0040445F"/>
    <w:rsid w:val="00404C43"/>
    <w:rsid w:val="004050B9"/>
    <w:rsid w:val="00406F56"/>
    <w:rsid w:val="00411402"/>
    <w:rsid w:val="00412449"/>
    <w:rsid w:val="004142BC"/>
    <w:rsid w:val="00414E2B"/>
    <w:rsid w:val="00423BE7"/>
    <w:rsid w:val="00425BF4"/>
    <w:rsid w:val="00426651"/>
    <w:rsid w:val="00432792"/>
    <w:rsid w:val="00432CCB"/>
    <w:rsid w:val="004339DA"/>
    <w:rsid w:val="0043555E"/>
    <w:rsid w:val="00437241"/>
    <w:rsid w:val="00440668"/>
    <w:rsid w:val="0044192A"/>
    <w:rsid w:val="00441B50"/>
    <w:rsid w:val="00444547"/>
    <w:rsid w:val="00446101"/>
    <w:rsid w:val="00447D9D"/>
    <w:rsid w:val="00452013"/>
    <w:rsid w:val="0045484B"/>
    <w:rsid w:val="004549E3"/>
    <w:rsid w:val="00456DE8"/>
    <w:rsid w:val="00457552"/>
    <w:rsid w:val="004669E0"/>
    <w:rsid w:val="00467690"/>
    <w:rsid w:val="004702B3"/>
    <w:rsid w:val="00470C18"/>
    <w:rsid w:val="00474317"/>
    <w:rsid w:val="00476876"/>
    <w:rsid w:val="00482A49"/>
    <w:rsid w:val="00484692"/>
    <w:rsid w:val="00485B6F"/>
    <w:rsid w:val="00487126"/>
    <w:rsid w:val="004902B5"/>
    <w:rsid w:val="0049047E"/>
    <w:rsid w:val="00497C5B"/>
    <w:rsid w:val="004A15D2"/>
    <w:rsid w:val="004A4D43"/>
    <w:rsid w:val="004A5887"/>
    <w:rsid w:val="004B039A"/>
    <w:rsid w:val="004B190B"/>
    <w:rsid w:val="004B390B"/>
    <w:rsid w:val="004B3A04"/>
    <w:rsid w:val="004B3C1E"/>
    <w:rsid w:val="004B5495"/>
    <w:rsid w:val="004B5B98"/>
    <w:rsid w:val="004B772D"/>
    <w:rsid w:val="004B7D24"/>
    <w:rsid w:val="004C0441"/>
    <w:rsid w:val="004C0594"/>
    <w:rsid w:val="004C20A0"/>
    <w:rsid w:val="004C2ACF"/>
    <w:rsid w:val="004C4131"/>
    <w:rsid w:val="004C4E54"/>
    <w:rsid w:val="004C5F3D"/>
    <w:rsid w:val="004D0A0D"/>
    <w:rsid w:val="004D4B95"/>
    <w:rsid w:val="004D5203"/>
    <w:rsid w:val="004D5F89"/>
    <w:rsid w:val="004D6CD0"/>
    <w:rsid w:val="004D796B"/>
    <w:rsid w:val="004E3E57"/>
    <w:rsid w:val="004E482A"/>
    <w:rsid w:val="004E5853"/>
    <w:rsid w:val="004E7847"/>
    <w:rsid w:val="004E7C8D"/>
    <w:rsid w:val="004F1F4E"/>
    <w:rsid w:val="004F2017"/>
    <w:rsid w:val="004F314D"/>
    <w:rsid w:val="004F48C9"/>
    <w:rsid w:val="004F5E27"/>
    <w:rsid w:val="004F7143"/>
    <w:rsid w:val="004F74CE"/>
    <w:rsid w:val="00503E65"/>
    <w:rsid w:val="0050507C"/>
    <w:rsid w:val="00505EC6"/>
    <w:rsid w:val="00510991"/>
    <w:rsid w:val="0051103F"/>
    <w:rsid w:val="00512BEC"/>
    <w:rsid w:val="00515820"/>
    <w:rsid w:val="005162EB"/>
    <w:rsid w:val="00520778"/>
    <w:rsid w:val="00530178"/>
    <w:rsid w:val="00533227"/>
    <w:rsid w:val="0053559A"/>
    <w:rsid w:val="00535B0A"/>
    <w:rsid w:val="00553146"/>
    <w:rsid w:val="0055493A"/>
    <w:rsid w:val="00555F86"/>
    <w:rsid w:val="005578CE"/>
    <w:rsid w:val="00562343"/>
    <w:rsid w:val="00563E40"/>
    <w:rsid w:val="005664AA"/>
    <w:rsid w:val="005669CD"/>
    <w:rsid w:val="005673DF"/>
    <w:rsid w:val="00570754"/>
    <w:rsid w:val="00572099"/>
    <w:rsid w:val="00574271"/>
    <w:rsid w:val="005745F2"/>
    <w:rsid w:val="005749A4"/>
    <w:rsid w:val="00574BB9"/>
    <w:rsid w:val="00576226"/>
    <w:rsid w:val="005804B0"/>
    <w:rsid w:val="00581EA3"/>
    <w:rsid w:val="00582385"/>
    <w:rsid w:val="00586244"/>
    <w:rsid w:val="00590072"/>
    <w:rsid w:val="00590EA7"/>
    <w:rsid w:val="005A47E7"/>
    <w:rsid w:val="005A4D80"/>
    <w:rsid w:val="005A4F29"/>
    <w:rsid w:val="005B0B8D"/>
    <w:rsid w:val="005B1F23"/>
    <w:rsid w:val="005B2649"/>
    <w:rsid w:val="005B35D3"/>
    <w:rsid w:val="005B75D6"/>
    <w:rsid w:val="005C3217"/>
    <w:rsid w:val="005C75D5"/>
    <w:rsid w:val="005C788A"/>
    <w:rsid w:val="005D3ECD"/>
    <w:rsid w:val="005D645E"/>
    <w:rsid w:val="005D6C14"/>
    <w:rsid w:val="005D7A1D"/>
    <w:rsid w:val="005D7E44"/>
    <w:rsid w:val="005E39B4"/>
    <w:rsid w:val="005E458B"/>
    <w:rsid w:val="005E4741"/>
    <w:rsid w:val="005E4778"/>
    <w:rsid w:val="005E5C01"/>
    <w:rsid w:val="005F083D"/>
    <w:rsid w:val="005F1DD3"/>
    <w:rsid w:val="005F31CD"/>
    <w:rsid w:val="00600D49"/>
    <w:rsid w:val="00603210"/>
    <w:rsid w:val="00603259"/>
    <w:rsid w:val="00603E04"/>
    <w:rsid w:val="00604C4C"/>
    <w:rsid w:val="00604D5F"/>
    <w:rsid w:val="00611225"/>
    <w:rsid w:val="006115B8"/>
    <w:rsid w:val="00612818"/>
    <w:rsid w:val="006172B8"/>
    <w:rsid w:val="00617FCA"/>
    <w:rsid w:val="0062172D"/>
    <w:rsid w:val="00624032"/>
    <w:rsid w:val="00625BFE"/>
    <w:rsid w:val="00625DCC"/>
    <w:rsid w:val="006270A9"/>
    <w:rsid w:val="0063313F"/>
    <w:rsid w:val="006333A4"/>
    <w:rsid w:val="00633428"/>
    <w:rsid w:val="00637665"/>
    <w:rsid w:val="00640C6D"/>
    <w:rsid w:val="0064590F"/>
    <w:rsid w:val="00646569"/>
    <w:rsid w:val="006469C1"/>
    <w:rsid w:val="00646DD7"/>
    <w:rsid w:val="006505AB"/>
    <w:rsid w:val="00650CD6"/>
    <w:rsid w:val="00653FA6"/>
    <w:rsid w:val="00657DAD"/>
    <w:rsid w:val="0066056A"/>
    <w:rsid w:val="00662FBB"/>
    <w:rsid w:val="0066709B"/>
    <w:rsid w:val="00670BD5"/>
    <w:rsid w:val="006710F7"/>
    <w:rsid w:val="00672A0B"/>
    <w:rsid w:val="00675063"/>
    <w:rsid w:val="00675801"/>
    <w:rsid w:val="00680463"/>
    <w:rsid w:val="00686176"/>
    <w:rsid w:val="00687DD4"/>
    <w:rsid w:val="006900B8"/>
    <w:rsid w:val="00691CF2"/>
    <w:rsid w:val="006A4DA4"/>
    <w:rsid w:val="006A4E79"/>
    <w:rsid w:val="006A615A"/>
    <w:rsid w:val="006A6462"/>
    <w:rsid w:val="006B4A76"/>
    <w:rsid w:val="006B5BDA"/>
    <w:rsid w:val="006B6722"/>
    <w:rsid w:val="006B7353"/>
    <w:rsid w:val="006C25B5"/>
    <w:rsid w:val="006D00F5"/>
    <w:rsid w:val="006D5A01"/>
    <w:rsid w:val="006D7063"/>
    <w:rsid w:val="006E060B"/>
    <w:rsid w:val="006E1AFD"/>
    <w:rsid w:val="006E20AB"/>
    <w:rsid w:val="006E33F9"/>
    <w:rsid w:val="006E4AA7"/>
    <w:rsid w:val="006E6DF3"/>
    <w:rsid w:val="006E7116"/>
    <w:rsid w:val="006E7755"/>
    <w:rsid w:val="006E7F8A"/>
    <w:rsid w:val="006F0134"/>
    <w:rsid w:val="006F2824"/>
    <w:rsid w:val="006F3046"/>
    <w:rsid w:val="006F6878"/>
    <w:rsid w:val="007106F3"/>
    <w:rsid w:val="00712D66"/>
    <w:rsid w:val="00717302"/>
    <w:rsid w:val="00731D14"/>
    <w:rsid w:val="00734BD7"/>
    <w:rsid w:val="00742A99"/>
    <w:rsid w:val="007432B8"/>
    <w:rsid w:val="007435DE"/>
    <w:rsid w:val="0074366D"/>
    <w:rsid w:val="00743E6C"/>
    <w:rsid w:val="00744756"/>
    <w:rsid w:val="00744B4C"/>
    <w:rsid w:val="00750A4B"/>
    <w:rsid w:val="007514E8"/>
    <w:rsid w:val="00752293"/>
    <w:rsid w:val="0075446B"/>
    <w:rsid w:val="007560A8"/>
    <w:rsid w:val="00756C1C"/>
    <w:rsid w:val="00761423"/>
    <w:rsid w:val="007617E1"/>
    <w:rsid w:val="00761901"/>
    <w:rsid w:val="00762043"/>
    <w:rsid w:val="0076212A"/>
    <w:rsid w:val="007662E7"/>
    <w:rsid w:val="00771BBA"/>
    <w:rsid w:val="0077355E"/>
    <w:rsid w:val="0077392F"/>
    <w:rsid w:val="00777A02"/>
    <w:rsid w:val="00782377"/>
    <w:rsid w:val="007832F5"/>
    <w:rsid w:val="00783490"/>
    <w:rsid w:val="007857D0"/>
    <w:rsid w:val="0078604C"/>
    <w:rsid w:val="007940E5"/>
    <w:rsid w:val="007979C5"/>
    <w:rsid w:val="00797ED8"/>
    <w:rsid w:val="007A0AB4"/>
    <w:rsid w:val="007A0DC6"/>
    <w:rsid w:val="007A1223"/>
    <w:rsid w:val="007A204F"/>
    <w:rsid w:val="007A3BF1"/>
    <w:rsid w:val="007A486D"/>
    <w:rsid w:val="007A4B71"/>
    <w:rsid w:val="007B04FD"/>
    <w:rsid w:val="007B1B08"/>
    <w:rsid w:val="007C29D7"/>
    <w:rsid w:val="007C7AEA"/>
    <w:rsid w:val="007D3DD3"/>
    <w:rsid w:val="007D687F"/>
    <w:rsid w:val="007D6D39"/>
    <w:rsid w:val="007D7D7C"/>
    <w:rsid w:val="007E00B3"/>
    <w:rsid w:val="007E0A57"/>
    <w:rsid w:val="007E16A7"/>
    <w:rsid w:val="007E2C21"/>
    <w:rsid w:val="007E5720"/>
    <w:rsid w:val="007E6F07"/>
    <w:rsid w:val="007E7172"/>
    <w:rsid w:val="007E7F09"/>
    <w:rsid w:val="007F1632"/>
    <w:rsid w:val="007F321D"/>
    <w:rsid w:val="007F35D1"/>
    <w:rsid w:val="007F3D8F"/>
    <w:rsid w:val="007F6AA2"/>
    <w:rsid w:val="0080247D"/>
    <w:rsid w:val="00805313"/>
    <w:rsid w:val="008133BC"/>
    <w:rsid w:val="008142DF"/>
    <w:rsid w:val="00814A95"/>
    <w:rsid w:val="00815627"/>
    <w:rsid w:val="00817639"/>
    <w:rsid w:val="0081782F"/>
    <w:rsid w:val="00817D68"/>
    <w:rsid w:val="0083013B"/>
    <w:rsid w:val="0083069D"/>
    <w:rsid w:val="00832AFE"/>
    <w:rsid w:val="008332C2"/>
    <w:rsid w:val="00835904"/>
    <w:rsid w:val="00837131"/>
    <w:rsid w:val="00840BFD"/>
    <w:rsid w:val="00845ECF"/>
    <w:rsid w:val="008470E2"/>
    <w:rsid w:val="00850B26"/>
    <w:rsid w:val="0085160A"/>
    <w:rsid w:val="0085329F"/>
    <w:rsid w:val="00853774"/>
    <w:rsid w:val="00857A19"/>
    <w:rsid w:val="0086065D"/>
    <w:rsid w:val="00860A50"/>
    <w:rsid w:val="00861C8E"/>
    <w:rsid w:val="00863A01"/>
    <w:rsid w:val="00863E0A"/>
    <w:rsid w:val="0086477B"/>
    <w:rsid w:val="00864ADA"/>
    <w:rsid w:val="0087218F"/>
    <w:rsid w:val="008755B6"/>
    <w:rsid w:val="00876892"/>
    <w:rsid w:val="0088230E"/>
    <w:rsid w:val="008828CF"/>
    <w:rsid w:val="00883289"/>
    <w:rsid w:val="00886019"/>
    <w:rsid w:val="00887F93"/>
    <w:rsid w:val="00895666"/>
    <w:rsid w:val="008A01AF"/>
    <w:rsid w:val="008A2104"/>
    <w:rsid w:val="008A48CC"/>
    <w:rsid w:val="008A5FB0"/>
    <w:rsid w:val="008B0D87"/>
    <w:rsid w:val="008B2174"/>
    <w:rsid w:val="008B4331"/>
    <w:rsid w:val="008B5226"/>
    <w:rsid w:val="008B557A"/>
    <w:rsid w:val="008C34DA"/>
    <w:rsid w:val="008C75DD"/>
    <w:rsid w:val="008D0182"/>
    <w:rsid w:val="008D0ACA"/>
    <w:rsid w:val="008D120B"/>
    <w:rsid w:val="008D44E1"/>
    <w:rsid w:val="008E04DA"/>
    <w:rsid w:val="008E1E1D"/>
    <w:rsid w:val="008E2DA5"/>
    <w:rsid w:val="008E5480"/>
    <w:rsid w:val="008E55FA"/>
    <w:rsid w:val="008E5990"/>
    <w:rsid w:val="008E7369"/>
    <w:rsid w:val="008F051C"/>
    <w:rsid w:val="008F0849"/>
    <w:rsid w:val="008F2161"/>
    <w:rsid w:val="008F3630"/>
    <w:rsid w:val="008F52FE"/>
    <w:rsid w:val="0090116F"/>
    <w:rsid w:val="009026D5"/>
    <w:rsid w:val="0090349D"/>
    <w:rsid w:val="0090385B"/>
    <w:rsid w:val="0090446E"/>
    <w:rsid w:val="0091038F"/>
    <w:rsid w:val="00911B75"/>
    <w:rsid w:val="0091265D"/>
    <w:rsid w:val="00922F16"/>
    <w:rsid w:val="00932746"/>
    <w:rsid w:val="0093369B"/>
    <w:rsid w:val="009348B1"/>
    <w:rsid w:val="00935F70"/>
    <w:rsid w:val="009371C1"/>
    <w:rsid w:val="00937C0A"/>
    <w:rsid w:val="00942AEB"/>
    <w:rsid w:val="00942E73"/>
    <w:rsid w:val="00944A3A"/>
    <w:rsid w:val="00952AA1"/>
    <w:rsid w:val="009539AA"/>
    <w:rsid w:val="009548C6"/>
    <w:rsid w:val="00963D65"/>
    <w:rsid w:val="009641E9"/>
    <w:rsid w:val="009642F6"/>
    <w:rsid w:val="009652B4"/>
    <w:rsid w:val="009665DA"/>
    <w:rsid w:val="009700F3"/>
    <w:rsid w:val="00972E4E"/>
    <w:rsid w:val="0098386E"/>
    <w:rsid w:val="00984059"/>
    <w:rsid w:val="00986CCF"/>
    <w:rsid w:val="00987574"/>
    <w:rsid w:val="0099129F"/>
    <w:rsid w:val="00992DBA"/>
    <w:rsid w:val="00995CB4"/>
    <w:rsid w:val="009A064F"/>
    <w:rsid w:val="009A2052"/>
    <w:rsid w:val="009A205F"/>
    <w:rsid w:val="009A4ABB"/>
    <w:rsid w:val="009A5427"/>
    <w:rsid w:val="009A77AF"/>
    <w:rsid w:val="009B276B"/>
    <w:rsid w:val="009B4109"/>
    <w:rsid w:val="009B5295"/>
    <w:rsid w:val="009C0992"/>
    <w:rsid w:val="009C1821"/>
    <w:rsid w:val="009D33A8"/>
    <w:rsid w:val="009D460F"/>
    <w:rsid w:val="009E2A3D"/>
    <w:rsid w:val="009E2E83"/>
    <w:rsid w:val="009E71E9"/>
    <w:rsid w:val="009E729F"/>
    <w:rsid w:val="009F1A70"/>
    <w:rsid w:val="009F264E"/>
    <w:rsid w:val="009F30D1"/>
    <w:rsid w:val="009F72CD"/>
    <w:rsid w:val="009F757E"/>
    <w:rsid w:val="00A01F7E"/>
    <w:rsid w:val="00A0246A"/>
    <w:rsid w:val="00A03AD3"/>
    <w:rsid w:val="00A048F5"/>
    <w:rsid w:val="00A100EE"/>
    <w:rsid w:val="00A118B9"/>
    <w:rsid w:val="00A15E46"/>
    <w:rsid w:val="00A20149"/>
    <w:rsid w:val="00A205F2"/>
    <w:rsid w:val="00A20FDB"/>
    <w:rsid w:val="00A21003"/>
    <w:rsid w:val="00A22058"/>
    <w:rsid w:val="00A22B3D"/>
    <w:rsid w:val="00A26D3F"/>
    <w:rsid w:val="00A27DAF"/>
    <w:rsid w:val="00A3048E"/>
    <w:rsid w:val="00A32DBE"/>
    <w:rsid w:val="00A365C9"/>
    <w:rsid w:val="00A36D3C"/>
    <w:rsid w:val="00A40BE4"/>
    <w:rsid w:val="00A444B3"/>
    <w:rsid w:val="00A447C9"/>
    <w:rsid w:val="00A54E11"/>
    <w:rsid w:val="00A55E72"/>
    <w:rsid w:val="00A57FA9"/>
    <w:rsid w:val="00A63D31"/>
    <w:rsid w:val="00A65B4E"/>
    <w:rsid w:val="00A67B97"/>
    <w:rsid w:val="00A67E25"/>
    <w:rsid w:val="00A70C31"/>
    <w:rsid w:val="00A7243A"/>
    <w:rsid w:val="00A730A2"/>
    <w:rsid w:val="00A73E71"/>
    <w:rsid w:val="00A74CFD"/>
    <w:rsid w:val="00A757BA"/>
    <w:rsid w:val="00A76FEC"/>
    <w:rsid w:val="00A80725"/>
    <w:rsid w:val="00A820A2"/>
    <w:rsid w:val="00A825F8"/>
    <w:rsid w:val="00A83CCE"/>
    <w:rsid w:val="00A85603"/>
    <w:rsid w:val="00A8718F"/>
    <w:rsid w:val="00A8781B"/>
    <w:rsid w:val="00A95C8E"/>
    <w:rsid w:val="00A962FD"/>
    <w:rsid w:val="00A97C61"/>
    <w:rsid w:val="00AA222C"/>
    <w:rsid w:val="00AA78EE"/>
    <w:rsid w:val="00AA7CC6"/>
    <w:rsid w:val="00AB3E46"/>
    <w:rsid w:val="00AB5A14"/>
    <w:rsid w:val="00AB6E4C"/>
    <w:rsid w:val="00AC0335"/>
    <w:rsid w:val="00AC1EDA"/>
    <w:rsid w:val="00AC4754"/>
    <w:rsid w:val="00AC5F30"/>
    <w:rsid w:val="00AC6ABB"/>
    <w:rsid w:val="00AC6F6B"/>
    <w:rsid w:val="00AC72A9"/>
    <w:rsid w:val="00AC7B73"/>
    <w:rsid w:val="00AC7EF9"/>
    <w:rsid w:val="00AD00F1"/>
    <w:rsid w:val="00AD09E8"/>
    <w:rsid w:val="00AD0D85"/>
    <w:rsid w:val="00AD1B78"/>
    <w:rsid w:val="00AD226C"/>
    <w:rsid w:val="00AD26DD"/>
    <w:rsid w:val="00AD70EB"/>
    <w:rsid w:val="00AE0FC1"/>
    <w:rsid w:val="00AE536F"/>
    <w:rsid w:val="00AF146E"/>
    <w:rsid w:val="00AF1EF8"/>
    <w:rsid w:val="00AF2068"/>
    <w:rsid w:val="00AF400D"/>
    <w:rsid w:val="00B01F83"/>
    <w:rsid w:val="00B026C6"/>
    <w:rsid w:val="00B03302"/>
    <w:rsid w:val="00B03DE9"/>
    <w:rsid w:val="00B055B4"/>
    <w:rsid w:val="00B06DB2"/>
    <w:rsid w:val="00B07C87"/>
    <w:rsid w:val="00B1103D"/>
    <w:rsid w:val="00B12312"/>
    <w:rsid w:val="00B14523"/>
    <w:rsid w:val="00B1619D"/>
    <w:rsid w:val="00B21DBA"/>
    <w:rsid w:val="00B221F8"/>
    <w:rsid w:val="00B2239B"/>
    <w:rsid w:val="00B23841"/>
    <w:rsid w:val="00B23A3F"/>
    <w:rsid w:val="00B24A9F"/>
    <w:rsid w:val="00B273B6"/>
    <w:rsid w:val="00B325ED"/>
    <w:rsid w:val="00B34887"/>
    <w:rsid w:val="00B36BC5"/>
    <w:rsid w:val="00B4042B"/>
    <w:rsid w:val="00B41542"/>
    <w:rsid w:val="00B42BDC"/>
    <w:rsid w:val="00B43571"/>
    <w:rsid w:val="00B47AAD"/>
    <w:rsid w:val="00B51A83"/>
    <w:rsid w:val="00B537F9"/>
    <w:rsid w:val="00B5595B"/>
    <w:rsid w:val="00B57B64"/>
    <w:rsid w:val="00B607E2"/>
    <w:rsid w:val="00B642B0"/>
    <w:rsid w:val="00B650D6"/>
    <w:rsid w:val="00B76D52"/>
    <w:rsid w:val="00B80CCD"/>
    <w:rsid w:val="00B84694"/>
    <w:rsid w:val="00B879F0"/>
    <w:rsid w:val="00B90242"/>
    <w:rsid w:val="00BA1756"/>
    <w:rsid w:val="00BA3E7C"/>
    <w:rsid w:val="00BA4447"/>
    <w:rsid w:val="00BA4E51"/>
    <w:rsid w:val="00BA6F20"/>
    <w:rsid w:val="00BB1855"/>
    <w:rsid w:val="00BC067A"/>
    <w:rsid w:val="00BC0DF0"/>
    <w:rsid w:val="00BC0E91"/>
    <w:rsid w:val="00BC1909"/>
    <w:rsid w:val="00BC27F1"/>
    <w:rsid w:val="00BC3D2C"/>
    <w:rsid w:val="00BD2FCF"/>
    <w:rsid w:val="00BE1D59"/>
    <w:rsid w:val="00BE2F77"/>
    <w:rsid w:val="00BE6CAD"/>
    <w:rsid w:val="00BF02BF"/>
    <w:rsid w:val="00BF2A1B"/>
    <w:rsid w:val="00BF3327"/>
    <w:rsid w:val="00BF3708"/>
    <w:rsid w:val="00BF472A"/>
    <w:rsid w:val="00BF64D1"/>
    <w:rsid w:val="00C063AF"/>
    <w:rsid w:val="00C0716A"/>
    <w:rsid w:val="00C110F7"/>
    <w:rsid w:val="00C152A2"/>
    <w:rsid w:val="00C218BC"/>
    <w:rsid w:val="00C21E67"/>
    <w:rsid w:val="00C22971"/>
    <w:rsid w:val="00C22C89"/>
    <w:rsid w:val="00C265CC"/>
    <w:rsid w:val="00C26D2E"/>
    <w:rsid w:val="00C27BF4"/>
    <w:rsid w:val="00C304E5"/>
    <w:rsid w:val="00C307FB"/>
    <w:rsid w:val="00C3170E"/>
    <w:rsid w:val="00C31831"/>
    <w:rsid w:val="00C336BA"/>
    <w:rsid w:val="00C3420A"/>
    <w:rsid w:val="00C35C57"/>
    <w:rsid w:val="00C36176"/>
    <w:rsid w:val="00C37A49"/>
    <w:rsid w:val="00C42E6C"/>
    <w:rsid w:val="00C446F0"/>
    <w:rsid w:val="00C4493E"/>
    <w:rsid w:val="00C45CD0"/>
    <w:rsid w:val="00C46726"/>
    <w:rsid w:val="00C50D79"/>
    <w:rsid w:val="00C609AA"/>
    <w:rsid w:val="00C618C8"/>
    <w:rsid w:val="00C63C9D"/>
    <w:rsid w:val="00C63CC7"/>
    <w:rsid w:val="00C644AC"/>
    <w:rsid w:val="00C75081"/>
    <w:rsid w:val="00C7511C"/>
    <w:rsid w:val="00C75566"/>
    <w:rsid w:val="00C76AAF"/>
    <w:rsid w:val="00C8381E"/>
    <w:rsid w:val="00C83EC1"/>
    <w:rsid w:val="00C84FB3"/>
    <w:rsid w:val="00C9095C"/>
    <w:rsid w:val="00C9114E"/>
    <w:rsid w:val="00C92257"/>
    <w:rsid w:val="00C92472"/>
    <w:rsid w:val="00C96A4D"/>
    <w:rsid w:val="00C96D64"/>
    <w:rsid w:val="00CA0D5E"/>
    <w:rsid w:val="00CA0ED0"/>
    <w:rsid w:val="00CA1D16"/>
    <w:rsid w:val="00CA241A"/>
    <w:rsid w:val="00CA596F"/>
    <w:rsid w:val="00CA683A"/>
    <w:rsid w:val="00CB78C2"/>
    <w:rsid w:val="00CB7961"/>
    <w:rsid w:val="00CB7F80"/>
    <w:rsid w:val="00CC0BDD"/>
    <w:rsid w:val="00CC1203"/>
    <w:rsid w:val="00CC1EB9"/>
    <w:rsid w:val="00CD09D8"/>
    <w:rsid w:val="00CD1761"/>
    <w:rsid w:val="00CD358B"/>
    <w:rsid w:val="00CE1005"/>
    <w:rsid w:val="00CE3C1C"/>
    <w:rsid w:val="00CE7653"/>
    <w:rsid w:val="00CE77D0"/>
    <w:rsid w:val="00CE7BB0"/>
    <w:rsid w:val="00CF24B2"/>
    <w:rsid w:val="00CF5FEA"/>
    <w:rsid w:val="00CF6E63"/>
    <w:rsid w:val="00D00470"/>
    <w:rsid w:val="00D01841"/>
    <w:rsid w:val="00D01F21"/>
    <w:rsid w:val="00D02C2C"/>
    <w:rsid w:val="00D056C0"/>
    <w:rsid w:val="00D1297C"/>
    <w:rsid w:val="00D20601"/>
    <w:rsid w:val="00D215BF"/>
    <w:rsid w:val="00D22ECB"/>
    <w:rsid w:val="00D23311"/>
    <w:rsid w:val="00D24F3A"/>
    <w:rsid w:val="00D260EF"/>
    <w:rsid w:val="00D266B1"/>
    <w:rsid w:val="00D27350"/>
    <w:rsid w:val="00D27936"/>
    <w:rsid w:val="00D304F0"/>
    <w:rsid w:val="00D3216A"/>
    <w:rsid w:val="00D33DE9"/>
    <w:rsid w:val="00D345C9"/>
    <w:rsid w:val="00D34996"/>
    <w:rsid w:val="00D37172"/>
    <w:rsid w:val="00D42346"/>
    <w:rsid w:val="00D4357D"/>
    <w:rsid w:val="00D43865"/>
    <w:rsid w:val="00D4785E"/>
    <w:rsid w:val="00D47B93"/>
    <w:rsid w:val="00D509FC"/>
    <w:rsid w:val="00D50C4B"/>
    <w:rsid w:val="00D52A5B"/>
    <w:rsid w:val="00D53A6A"/>
    <w:rsid w:val="00D5411C"/>
    <w:rsid w:val="00D545EE"/>
    <w:rsid w:val="00D5586C"/>
    <w:rsid w:val="00D60A77"/>
    <w:rsid w:val="00D61B4F"/>
    <w:rsid w:val="00D6244F"/>
    <w:rsid w:val="00D716EE"/>
    <w:rsid w:val="00D73D54"/>
    <w:rsid w:val="00D75C46"/>
    <w:rsid w:val="00D75EDB"/>
    <w:rsid w:val="00D806EF"/>
    <w:rsid w:val="00D81667"/>
    <w:rsid w:val="00D83A53"/>
    <w:rsid w:val="00D87923"/>
    <w:rsid w:val="00D9083F"/>
    <w:rsid w:val="00D953E5"/>
    <w:rsid w:val="00D97C94"/>
    <w:rsid w:val="00DA25B2"/>
    <w:rsid w:val="00DA3586"/>
    <w:rsid w:val="00DA3FEE"/>
    <w:rsid w:val="00DB3B77"/>
    <w:rsid w:val="00DB79AB"/>
    <w:rsid w:val="00DB7DEF"/>
    <w:rsid w:val="00DC093E"/>
    <w:rsid w:val="00DC0A68"/>
    <w:rsid w:val="00DC124D"/>
    <w:rsid w:val="00DC3E31"/>
    <w:rsid w:val="00DC64A7"/>
    <w:rsid w:val="00DD59B4"/>
    <w:rsid w:val="00DD6451"/>
    <w:rsid w:val="00DE02BD"/>
    <w:rsid w:val="00DE7EB1"/>
    <w:rsid w:val="00DF1A8E"/>
    <w:rsid w:val="00DF2122"/>
    <w:rsid w:val="00DF241A"/>
    <w:rsid w:val="00DF2836"/>
    <w:rsid w:val="00DF7AEB"/>
    <w:rsid w:val="00E020E0"/>
    <w:rsid w:val="00E02DD6"/>
    <w:rsid w:val="00E04A95"/>
    <w:rsid w:val="00E1072D"/>
    <w:rsid w:val="00E112AB"/>
    <w:rsid w:val="00E11395"/>
    <w:rsid w:val="00E14460"/>
    <w:rsid w:val="00E170BE"/>
    <w:rsid w:val="00E2420A"/>
    <w:rsid w:val="00E24414"/>
    <w:rsid w:val="00E26533"/>
    <w:rsid w:val="00E272D4"/>
    <w:rsid w:val="00E27F56"/>
    <w:rsid w:val="00E3120A"/>
    <w:rsid w:val="00E34194"/>
    <w:rsid w:val="00E34D42"/>
    <w:rsid w:val="00E34F45"/>
    <w:rsid w:val="00E427D2"/>
    <w:rsid w:val="00E47239"/>
    <w:rsid w:val="00E53009"/>
    <w:rsid w:val="00E54604"/>
    <w:rsid w:val="00E55C22"/>
    <w:rsid w:val="00E561CA"/>
    <w:rsid w:val="00E56C2A"/>
    <w:rsid w:val="00E57C24"/>
    <w:rsid w:val="00E60EBE"/>
    <w:rsid w:val="00E616C6"/>
    <w:rsid w:val="00E645C2"/>
    <w:rsid w:val="00E677C1"/>
    <w:rsid w:val="00E7188C"/>
    <w:rsid w:val="00E772B9"/>
    <w:rsid w:val="00E77A17"/>
    <w:rsid w:val="00E83C2E"/>
    <w:rsid w:val="00E845B3"/>
    <w:rsid w:val="00E85159"/>
    <w:rsid w:val="00E871C4"/>
    <w:rsid w:val="00E92682"/>
    <w:rsid w:val="00E930E4"/>
    <w:rsid w:val="00E9630D"/>
    <w:rsid w:val="00E96500"/>
    <w:rsid w:val="00E977F4"/>
    <w:rsid w:val="00EA051E"/>
    <w:rsid w:val="00EA0A5C"/>
    <w:rsid w:val="00EA133D"/>
    <w:rsid w:val="00EA3F21"/>
    <w:rsid w:val="00EB0246"/>
    <w:rsid w:val="00EB3C8F"/>
    <w:rsid w:val="00EB6844"/>
    <w:rsid w:val="00EC767D"/>
    <w:rsid w:val="00EC781D"/>
    <w:rsid w:val="00ED1E68"/>
    <w:rsid w:val="00EE71DB"/>
    <w:rsid w:val="00F026F8"/>
    <w:rsid w:val="00F02ECB"/>
    <w:rsid w:val="00F05C47"/>
    <w:rsid w:val="00F13725"/>
    <w:rsid w:val="00F21266"/>
    <w:rsid w:val="00F22DB6"/>
    <w:rsid w:val="00F2712B"/>
    <w:rsid w:val="00F271A5"/>
    <w:rsid w:val="00F34D4E"/>
    <w:rsid w:val="00F360A9"/>
    <w:rsid w:val="00F378FE"/>
    <w:rsid w:val="00F43A05"/>
    <w:rsid w:val="00F43BAF"/>
    <w:rsid w:val="00F45551"/>
    <w:rsid w:val="00F45C3E"/>
    <w:rsid w:val="00F46BA6"/>
    <w:rsid w:val="00F501C5"/>
    <w:rsid w:val="00F53084"/>
    <w:rsid w:val="00F546F9"/>
    <w:rsid w:val="00F5481C"/>
    <w:rsid w:val="00F602F3"/>
    <w:rsid w:val="00F60A99"/>
    <w:rsid w:val="00F65748"/>
    <w:rsid w:val="00F77174"/>
    <w:rsid w:val="00F77D3A"/>
    <w:rsid w:val="00F80255"/>
    <w:rsid w:val="00F80407"/>
    <w:rsid w:val="00F8085C"/>
    <w:rsid w:val="00F81869"/>
    <w:rsid w:val="00F81C72"/>
    <w:rsid w:val="00F82C58"/>
    <w:rsid w:val="00F8518A"/>
    <w:rsid w:val="00F86C98"/>
    <w:rsid w:val="00F97594"/>
    <w:rsid w:val="00FA61FD"/>
    <w:rsid w:val="00FB1F95"/>
    <w:rsid w:val="00FB47D3"/>
    <w:rsid w:val="00FC4476"/>
    <w:rsid w:val="00FD0135"/>
    <w:rsid w:val="00FD0D27"/>
    <w:rsid w:val="00FD468A"/>
    <w:rsid w:val="00FD5835"/>
    <w:rsid w:val="00FD5ED5"/>
    <w:rsid w:val="00FD6311"/>
    <w:rsid w:val="00FD6A7F"/>
    <w:rsid w:val="00FE12F3"/>
    <w:rsid w:val="00FE37F7"/>
    <w:rsid w:val="00FE67A2"/>
    <w:rsid w:val="00FF0812"/>
    <w:rsid w:val="00FF0F0E"/>
    <w:rsid w:val="00FF14A9"/>
    <w:rsid w:val="00FF1D02"/>
    <w:rsid w:val="00FF2E40"/>
    <w:rsid w:val="00FF3DCA"/>
    <w:rsid w:val="00FF455B"/>
    <w:rsid w:val="00FF5046"/>
    <w:rsid w:val="00FF7A63"/>
    <w:rsid w:val="43BB62C5"/>
    <w:rsid w:val="51286C24"/>
    <w:rsid w:val="52046C90"/>
    <w:rsid w:val="5C14651F"/>
    <w:rsid w:val="66B477A8"/>
    <w:rsid w:val="75C72BE7"/>
    <w:rsid w:val="7CC959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0"/>
  </w:style>
  <w:style w:type="paragraph" w:styleId="5">
    <w:name w:val="Balloon Text"/>
    <w:basedOn w:val="1"/>
    <w:link w:val="25"/>
    <w:semiHidden/>
    <w:unhideWhenUsed/>
    <w:qFormat/>
    <w:uiPriority w:val="99"/>
    <w:pPr>
      <w:widowControl/>
      <w:autoSpaceDE/>
      <w:autoSpaceDN/>
      <w:adjustRightInd/>
    </w:pPr>
    <w:rPr>
      <w:rFonts w:ascii="Tahoma" w:hAnsi="Tahoma" w:cs="Tahoma" w:eastAsiaTheme="minorHAnsi"/>
      <w:sz w:val="16"/>
      <w:szCs w:val="16"/>
      <w:lang w:eastAsia="en-US"/>
    </w:rPr>
  </w:style>
  <w:style w:type="paragraph" w:styleId="6">
    <w:name w:val="Plain Text"/>
    <w:basedOn w:val="1"/>
    <w:link w:val="21"/>
    <w:unhideWhenUsed/>
    <w:qFormat/>
    <w:uiPriority w:val="0"/>
    <w:pPr>
      <w:widowControl/>
      <w:autoSpaceDE/>
      <w:autoSpaceDN/>
      <w:adjustRightInd/>
    </w:pPr>
    <w:rPr>
      <w:rFonts w:ascii="Courier New" w:hAnsi="Courier New"/>
    </w:rPr>
  </w:style>
  <w:style w:type="paragraph" w:styleId="7">
    <w:name w:val="header"/>
    <w:basedOn w:val="1"/>
    <w:link w:val="18"/>
    <w:unhideWhenUsed/>
    <w:qFormat/>
    <w:uiPriority w:val="99"/>
    <w:pPr>
      <w:tabs>
        <w:tab w:val="center" w:pos="4677"/>
        <w:tab w:val="right" w:pos="9355"/>
      </w:tabs>
    </w:pPr>
  </w:style>
  <w:style w:type="paragraph" w:styleId="8">
    <w:name w:val="Body Text"/>
    <w:basedOn w:val="1"/>
    <w:link w:val="29"/>
    <w:qFormat/>
    <w:uiPriority w:val="0"/>
    <w:pPr>
      <w:widowControl/>
      <w:autoSpaceDE/>
      <w:autoSpaceDN/>
      <w:adjustRightInd/>
      <w:spacing w:after="120"/>
    </w:pPr>
    <w:rPr>
      <w:sz w:val="24"/>
      <w:szCs w:val="24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qFormat/>
    <w:uiPriority w:val="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11">
    <w:name w:val="Body Text 3"/>
    <w:basedOn w:val="1"/>
    <w:link w:val="22"/>
    <w:unhideWhenUsed/>
    <w:qFormat/>
    <w:uiPriority w:val="0"/>
    <w:pPr>
      <w:widowControl/>
      <w:autoSpaceDE/>
      <w:autoSpaceDN/>
      <w:adjustRightInd/>
      <w:jc w:val="both"/>
    </w:pPr>
    <w:rPr>
      <w:b/>
      <w:sz w:val="28"/>
    </w:rPr>
  </w:style>
  <w:style w:type="paragraph" w:styleId="12">
    <w:name w:val="Subtitle"/>
    <w:basedOn w:val="1"/>
    <w:next w:val="1"/>
    <w:link w:val="17"/>
    <w:qFormat/>
    <w:uiPriority w:val="11"/>
    <w:pPr>
      <w:widowControl/>
      <w:autoSpaceDE/>
      <w:autoSpaceDN/>
      <w:adjustRight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13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ConsPlus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8"/>
      <w:lang w:val="ru-RU" w:eastAsia="ru-RU" w:bidi="ar-SA"/>
    </w:rPr>
  </w:style>
  <w:style w:type="paragraph" w:customStyle="1" w:styleId="15">
    <w:name w:val="Нормальный (таблица)"/>
    <w:basedOn w:val="1"/>
    <w:next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16">
    <w:name w:val="Прижатый влево"/>
    <w:basedOn w:val="1"/>
    <w:next w:val="1"/>
    <w:qFormat/>
    <w:uiPriority w:val="99"/>
    <w:rPr>
      <w:rFonts w:ascii="Arial" w:hAnsi="Arial" w:cs="Arial"/>
      <w:sz w:val="24"/>
      <w:szCs w:val="24"/>
    </w:rPr>
  </w:style>
  <w:style w:type="character" w:customStyle="1" w:styleId="17">
    <w:name w:val="Подзаголовок Знак"/>
    <w:basedOn w:val="2"/>
    <w:link w:val="1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Верхний колонтитул Знак"/>
    <w:basedOn w:val="2"/>
    <w:link w:val="7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Нижний колонтитул Знак"/>
    <w:basedOn w:val="2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0">
    <w:name w:val="List Paragraph"/>
    <w:basedOn w:val="1"/>
    <w:qFormat/>
    <w:uiPriority w:val="34"/>
    <w:pPr>
      <w:widowControl/>
      <w:autoSpaceDE/>
      <w:autoSpaceDN/>
      <w:adjustRightInd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character" w:customStyle="1" w:styleId="21">
    <w:name w:val="Текст Знак"/>
    <w:basedOn w:val="2"/>
    <w:link w:val="6"/>
    <w:qFormat/>
    <w:uiPriority w:val="0"/>
    <w:rPr>
      <w:rFonts w:ascii="Courier New" w:hAnsi="Courier New" w:eastAsia="Times New Roman" w:cs="Times New Roman"/>
      <w:sz w:val="20"/>
      <w:szCs w:val="20"/>
      <w:lang w:eastAsia="ru-RU"/>
    </w:rPr>
  </w:style>
  <w:style w:type="character" w:customStyle="1" w:styleId="22">
    <w:name w:val="Основной текст 3 Знак"/>
    <w:basedOn w:val="2"/>
    <w:link w:val="11"/>
    <w:qFormat/>
    <w:uiPriority w:val="0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customStyle="1" w:styleId="23">
    <w:name w:val="Основной текст Знак1"/>
    <w:qFormat/>
    <w:locked/>
    <w:uiPriority w:val="99"/>
    <w:rPr>
      <w:rFonts w:hint="default" w:ascii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ConsPlusCell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character" w:customStyle="1" w:styleId="25">
    <w:name w:val="Текст выноски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6">
    <w:name w:val="Гипертекстовая ссылка"/>
    <w:qFormat/>
    <w:uiPriority w:val="99"/>
    <w:rPr>
      <w:color w:val="106BBE"/>
    </w:rPr>
  </w:style>
  <w:style w:type="character" w:customStyle="1" w:styleId="27">
    <w:name w:val="Активная гипертекстовая ссылка"/>
    <w:qFormat/>
    <w:uiPriority w:val="99"/>
    <w:rPr>
      <w:color w:val="106BBE"/>
      <w:u w:val="single"/>
    </w:rPr>
  </w:style>
  <w:style w:type="paragraph" w:customStyle="1" w:styleId="28">
    <w:name w:val="consplusnormal"/>
    <w:basedOn w:val="1"/>
    <w:qFormat/>
    <w:uiPriority w:val="0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customStyle="1" w:styleId="29">
    <w:name w:val="Основной текст Знак"/>
    <w:basedOn w:val="2"/>
    <w:link w:val="8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0">
    <w:name w:val="Основной текст + 11 pt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1">
    <w:name w:val="ConsPlusTitle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b/>
      <w:sz w:val="22"/>
      <w:lang w:val="ru-RU" w:eastAsia="ru-RU" w:bidi="ar-SA"/>
    </w:rPr>
  </w:style>
  <w:style w:type="paragraph" w:customStyle="1" w:styleId="32">
    <w:name w:val="Текст (справка)"/>
    <w:basedOn w:val="1"/>
    <w:next w:val="1"/>
    <w:qFormat/>
    <w:uiPriority w:val="99"/>
    <w:pPr>
      <w:ind w:left="170" w:right="170"/>
    </w:pPr>
    <w:rPr>
      <w:rFonts w:ascii="Arial" w:hAnsi="Arial" w:cs="Arial"/>
      <w:sz w:val="24"/>
      <w:szCs w:val="24"/>
    </w:rPr>
  </w:style>
  <w:style w:type="paragraph" w:styleId="33">
    <w:name w:val="No Spacing"/>
    <w:qFormat/>
    <w:uiPriority w:val="99"/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5F6C28-010F-48B0-AAB1-5F438C8A63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5374</Words>
  <Characters>29050</Characters>
  <Lines>263</Lines>
  <Paragraphs>74</Paragraphs>
  <TotalTime>53</TotalTime>
  <ScaleCrop>false</ScaleCrop>
  <LinksUpToDate>false</LinksUpToDate>
  <CharactersWithSpaces>32685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2026-01-21T12:27:00Z</dcterms:created>
  <dc:creator>Dexp</dc:creator>
  <cp:lastModifiedBy>WPS_1783091710</cp:lastModifiedBy>
  <cp:lastPrinted>2026-07-22T11:55:00Z</cp:lastPrinted>
  <dcterms:modified xsi:type="dcterms:W3CDTF">2026-08-18T13:18:40Z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eyJoZGlkIjoiZWMyNjc3YjNjMWU0OWRiNDU1OTNkN2E0MjE3YzJlNzEiLCJ1c2VySWQiOiI4MjQ2MzY5ODI0MDcifQ==</vt:lpwstr>
  </property>
  <property fmtid="{D5CDD505-2E9C-101B-9397-08002B2CF9AE}" pid="3" name="KSOProductBuildVer">
    <vt:lpwstr>1049-12.1.0.28032</vt:lpwstr>
  </property>
  <property fmtid="{D5CDD505-2E9C-101B-9397-08002B2CF9AE}" pid="4" name="ICV">
    <vt:lpwstr>D1C57B2CC8B9498FAD07F4D33782B775_12</vt:lpwstr>
  </property>
</Properties>
</file>